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E" w:rsidRPr="000B3D94" w:rsidRDefault="00B00D19" w:rsidP="00667152">
      <w:pPr>
        <w:jc w:val="center"/>
        <w:rPr>
          <w:b/>
          <w:sz w:val="32"/>
          <w:szCs w:val="32"/>
        </w:rPr>
      </w:pPr>
      <w:r w:rsidRPr="000B3D94">
        <w:rPr>
          <w:rFonts w:hint="eastAsia"/>
          <w:b/>
          <w:sz w:val="32"/>
          <w:szCs w:val="32"/>
        </w:rPr>
        <w:t>关于举办广东省电镀行业协会第五届（</w:t>
      </w:r>
      <w:r w:rsidRPr="000B3D94">
        <w:rPr>
          <w:rFonts w:hint="eastAsia"/>
          <w:b/>
          <w:sz w:val="32"/>
          <w:szCs w:val="32"/>
        </w:rPr>
        <w:t>2017</w:t>
      </w:r>
      <w:r w:rsidRPr="000B3D94">
        <w:rPr>
          <w:rFonts w:hint="eastAsia"/>
          <w:b/>
          <w:sz w:val="32"/>
          <w:szCs w:val="32"/>
        </w:rPr>
        <w:t>）电镀技术论坛</w:t>
      </w:r>
    </w:p>
    <w:p w:rsidR="001A1BEC" w:rsidRPr="000B3D94" w:rsidRDefault="00F011ED" w:rsidP="0040488E">
      <w:pPr>
        <w:jc w:val="center"/>
        <w:rPr>
          <w:b/>
          <w:sz w:val="32"/>
          <w:szCs w:val="32"/>
        </w:rPr>
      </w:pPr>
      <w:r w:rsidRPr="000B3D94">
        <w:rPr>
          <w:rFonts w:hint="eastAsia"/>
          <w:b/>
          <w:sz w:val="32"/>
          <w:szCs w:val="32"/>
        </w:rPr>
        <w:t>和</w:t>
      </w:r>
      <w:r w:rsidR="00667152" w:rsidRPr="000B3D94">
        <w:rPr>
          <w:rFonts w:hint="eastAsia"/>
          <w:b/>
          <w:sz w:val="32"/>
          <w:szCs w:val="32"/>
        </w:rPr>
        <w:t>召开</w:t>
      </w:r>
      <w:r w:rsidRPr="000B3D94">
        <w:rPr>
          <w:rFonts w:hint="eastAsia"/>
          <w:b/>
          <w:sz w:val="32"/>
          <w:szCs w:val="32"/>
        </w:rPr>
        <w:t>会员</w:t>
      </w:r>
      <w:r w:rsidR="00667152" w:rsidRPr="000B3D94">
        <w:rPr>
          <w:rFonts w:hint="eastAsia"/>
          <w:b/>
          <w:sz w:val="32"/>
          <w:szCs w:val="32"/>
        </w:rPr>
        <w:t>大会的</w:t>
      </w:r>
      <w:r w:rsidRPr="000B3D94">
        <w:rPr>
          <w:rFonts w:hint="eastAsia"/>
          <w:b/>
          <w:sz w:val="32"/>
          <w:szCs w:val="32"/>
        </w:rPr>
        <w:t>报名</w:t>
      </w:r>
      <w:r w:rsidR="00667152" w:rsidRPr="000B3D94">
        <w:rPr>
          <w:rFonts w:hint="eastAsia"/>
          <w:b/>
          <w:sz w:val="32"/>
          <w:szCs w:val="32"/>
        </w:rPr>
        <w:t>通知</w:t>
      </w:r>
    </w:p>
    <w:p w:rsidR="00BD7B33" w:rsidRDefault="00B00D19" w:rsidP="0040488E">
      <w:pPr>
        <w:spacing w:line="480" w:lineRule="exact"/>
        <w:jc w:val="center"/>
        <w:rPr>
          <w:sz w:val="30"/>
          <w:szCs w:val="30"/>
        </w:rPr>
      </w:pPr>
      <w:r>
        <w:rPr>
          <w:rFonts w:hint="eastAsia"/>
          <w:sz w:val="44"/>
          <w:szCs w:val="44"/>
        </w:rPr>
        <w:t xml:space="preserve">               </w:t>
      </w:r>
    </w:p>
    <w:p w:rsidR="00B00D19" w:rsidRDefault="00B00D19" w:rsidP="0040488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电镀污泥是电镀废水处理过程中产生的排放物，如何采取有效的技术，实现其减量化、资源化及过程介入控制成为当前企业环境综合管理的一项课题。</w:t>
      </w:r>
      <w:r w:rsidR="00C31F16">
        <w:rPr>
          <w:rFonts w:hint="eastAsia"/>
          <w:sz w:val="28"/>
          <w:szCs w:val="28"/>
        </w:rPr>
        <w:t>值“</w:t>
      </w:r>
      <w:r w:rsidR="00EF05E9" w:rsidRPr="00E8452F">
        <w:rPr>
          <w:rFonts w:hint="eastAsia"/>
          <w:sz w:val="28"/>
          <w:szCs w:val="28"/>
        </w:rPr>
        <w:t>第十三屆东莞国际电镀工业、表面处理及涂料展、</w:t>
      </w:r>
      <w:r w:rsidR="00EF05E9" w:rsidRPr="00E8452F">
        <w:rPr>
          <w:rFonts w:hint="eastAsia"/>
          <w:sz w:val="28"/>
          <w:szCs w:val="28"/>
        </w:rPr>
        <w:t>DMP</w:t>
      </w:r>
      <w:r w:rsidR="00EF05E9" w:rsidRPr="00E8452F">
        <w:rPr>
          <w:rFonts w:hint="eastAsia"/>
          <w:sz w:val="28"/>
          <w:szCs w:val="28"/>
        </w:rPr>
        <w:t>智博会</w:t>
      </w:r>
      <w:r w:rsidR="00EF05E9" w:rsidRPr="00E8452F">
        <w:rPr>
          <w:rFonts w:hint="eastAsia"/>
          <w:sz w:val="28"/>
          <w:szCs w:val="28"/>
        </w:rPr>
        <w:t>2017</w:t>
      </w:r>
      <w:r w:rsidR="00C31F16">
        <w:rPr>
          <w:rFonts w:hint="eastAsia"/>
          <w:sz w:val="28"/>
          <w:szCs w:val="28"/>
        </w:rPr>
        <w:t>”在东莞召开期间，</w:t>
      </w:r>
      <w:r>
        <w:rPr>
          <w:rFonts w:hint="eastAsia"/>
          <w:sz w:val="28"/>
          <w:szCs w:val="28"/>
        </w:rPr>
        <w:t>广东省电镀行业协会</w:t>
      </w:r>
      <w:r w:rsidR="00C31F16">
        <w:rPr>
          <w:rFonts w:hint="eastAsia"/>
          <w:sz w:val="28"/>
          <w:szCs w:val="28"/>
        </w:rPr>
        <w:t>在东莞</w:t>
      </w:r>
      <w:r>
        <w:rPr>
          <w:rFonts w:hint="eastAsia"/>
          <w:sz w:val="28"/>
          <w:szCs w:val="28"/>
        </w:rPr>
        <w:t>举办以“</w:t>
      </w:r>
      <w:r>
        <w:rPr>
          <w:rFonts w:hint="eastAsia"/>
          <w:sz w:val="30"/>
          <w:szCs w:val="30"/>
        </w:rPr>
        <w:t>电镀污泥资源化利用和减量</w:t>
      </w:r>
      <w:r w:rsidRPr="00DA12DC">
        <w:rPr>
          <w:rFonts w:hint="eastAsia"/>
          <w:sz w:val="30"/>
          <w:szCs w:val="30"/>
        </w:rPr>
        <w:t>技术</w:t>
      </w:r>
      <w:r>
        <w:rPr>
          <w:rFonts w:hint="eastAsia"/>
          <w:sz w:val="30"/>
          <w:szCs w:val="30"/>
        </w:rPr>
        <w:t>"</w:t>
      </w:r>
      <w:r>
        <w:rPr>
          <w:rFonts w:hint="eastAsia"/>
          <w:sz w:val="30"/>
          <w:szCs w:val="30"/>
        </w:rPr>
        <w:t>为研讨主题</w:t>
      </w:r>
      <w:r>
        <w:rPr>
          <w:rFonts w:hint="eastAsia"/>
          <w:sz w:val="28"/>
          <w:szCs w:val="28"/>
        </w:rPr>
        <w:t>的“广东省电镀行业协会第五届（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）电镀技术论坛”。</w:t>
      </w:r>
    </w:p>
    <w:p w:rsidR="00592A4D" w:rsidRDefault="00B00D19" w:rsidP="0040488E">
      <w:pPr>
        <w:spacing w:line="48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同时，因协会章程内容的变更，需要召开一次会员大会进行集体商议，为方便会员</w:t>
      </w:r>
      <w:r w:rsidR="00C31F16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会议和</w:t>
      </w:r>
      <w:r w:rsidR="00C31F16">
        <w:rPr>
          <w:rFonts w:hint="eastAsia"/>
          <w:sz w:val="28"/>
          <w:szCs w:val="28"/>
        </w:rPr>
        <w:t>观展</w:t>
      </w:r>
      <w:r>
        <w:rPr>
          <w:rFonts w:hint="eastAsia"/>
          <w:sz w:val="28"/>
          <w:szCs w:val="28"/>
        </w:rPr>
        <w:t>活动，将在举办论坛当天安排召开会员大会。</w:t>
      </w:r>
      <w:r w:rsidR="00C31F16">
        <w:rPr>
          <w:rFonts w:hint="eastAsia"/>
          <w:sz w:val="28"/>
          <w:szCs w:val="28"/>
        </w:rPr>
        <w:t>请会员企业尽量安排人员参加会议。</w:t>
      </w:r>
    </w:p>
    <w:p w:rsidR="00592A4D" w:rsidRPr="00671B8F" w:rsidRDefault="00671B8F" w:rsidP="0040488E">
      <w:pPr>
        <w:spacing w:line="480" w:lineRule="exact"/>
        <w:ind w:firstLine="570"/>
        <w:rPr>
          <w:b/>
          <w:sz w:val="28"/>
          <w:szCs w:val="28"/>
        </w:rPr>
      </w:pPr>
      <w:r w:rsidRPr="00671B8F">
        <w:rPr>
          <w:rFonts w:hint="eastAsia"/>
          <w:b/>
          <w:sz w:val="28"/>
          <w:szCs w:val="28"/>
        </w:rPr>
        <w:t>一、</w:t>
      </w:r>
      <w:r w:rsidR="0017326C" w:rsidRPr="00671B8F">
        <w:rPr>
          <w:rFonts w:hint="eastAsia"/>
          <w:b/>
          <w:sz w:val="28"/>
          <w:szCs w:val="28"/>
        </w:rPr>
        <w:t>会议</w:t>
      </w:r>
      <w:r w:rsidR="00C31F16" w:rsidRPr="00671B8F">
        <w:rPr>
          <w:rFonts w:hint="eastAsia"/>
          <w:b/>
          <w:sz w:val="28"/>
          <w:szCs w:val="28"/>
        </w:rPr>
        <w:t>时间：</w:t>
      </w:r>
    </w:p>
    <w:p w:rsidR="00592A4D" w:rsidRDefault="00592A4D" w:rsidP="0040488E">
      <w:pPr>
        <w:spacing w:line="48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31F16">
        <w:rPr>
          <w:rFonts w:hint="eastAsia"/>
          <w:sz w:val="28"/>
          <w:szCs w:val="28"/>
        </w:rPr>
        <w:t>2017</w:t>
      </w:r>
      <w:r w:rsidR="00C31F16">
        <w:rPr>
          <w:rFonts w:hint="eastAsia"/>
          <w:sz w:val="28"/>
          <w:szCs w:val="28"/>
        </w:rPr>
        <w:t>年</w:t>
      </w:r>
      <w:r w:rsidR="00C31F16">
        <w:rPr>
          <w:rFonts w:hint="eastAsia"/>
          <w:sz w:val="28"/>
          <w:szCs w:val="28"/>
        </w:rPr>
        <w:t>11</w:t>
      </w:r>
      <w:r w:rsidR="00C31F16">
        <w:rPr>
          <w:rFonts w:hint="eastAsia"/>
          <w:sz w:val="28"/>
          <w:szCs w:val="28"/>
        </w:rPr>
        <w:t>月</w:t>
      </w:r>
      <w:r w:rsidR="00C31F16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日上午</w:t>
      </w:r>
      <w:r w:rsidR="00006434">
        <w:rPr>
          <w:rFonts w:hint="eastAsia"/>
          <w:sz w:val="28"/>
          <w:szCs w:val="28"/>
        </w:rPr>
        <w:t>召开技术论坛和会员大会</w:t>
      </w:r>
      <w:r>
        <w:rPr>
          <w:rFonts w:hint="eastAsia"/>
          <w:sz w:val="28"/>
          <w:szCs w:val="28"/>
        </w:rPr>
        <w:t>（半天）</w:t>
      </w:r>
      <w:r w:rsidR="0017326C">
        <w:rPr>
          <w:rFonts w:hint="eastAsia"/>
          <w:sz w:val="28"/>
          <w:szCs w:val="28"/>
        </w:rPr>
        <w:t>；</w:t>
      </w:r>
    </w:p>
    <w:p w:rsidR="00C31F16" w:rsidRDefault="00592A4D" w:rsidP="0040488E">
      <w:pPr>
        <w:spacing w:line="48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31F16">
        <w:rPr>
          <w:rFonts w:hint="eastAsia"/>
          <w:sz w:val="28"/>
          <w:szCs w:val="28"/>
        </w:rPr>
        <w:t>下午组织</w:t>
      </w:r>
      <w:r w:rsidR="00727922">
        <w:rPr>
          <w:rFonts w:hint="eastAsia"/>
          <w:sz w:val="28"/>
          <w:szCs w:val="28"/>
        </w:rPr>
        <w:t>安排</w:t>
      </w:r>
      <w:r w:rsidR="00C31F16">
        <w:rPr>
          <w:rFonts w:hint="eastAsia"/>
          <w:sz w:val="28"/>
          <w:szCs w:val="28"/>
        </w:rPr>
        <w:t>参观“</w:t>
      </w:r>
      <w:r w:rsidR="00E8452F" w:rsidRPr="00E8452F">
        <w:rPr>
          <w:rFonts w:hint="eastAsia"/>
          <w:sz w:val="28"/>
          <w:szCs w:val="28"/>
        </w:rPr>
        <w:t>第十三屆东莞国际电镀工业、表面处理及涂料展、</w:t>
      </w:r>
      <w:r w:rsidR="00E8452F" w:rsidRPr="00E8452F">
        <w:rPr>
          <w:rFonts w:hint="eastAsia"/>
          <w:sz w:val="28"/>
          <w:szCs w:val="28"/>
        </w:rPr>
        <w:t>DMP</w:t>
      </w:r>
      <w:r w:rsidR="00E8452F" w:rsidRPr="00E8452F">
        <w:rPr>
          <w:rFonts w:hint="eastAsia"/>
          <w:sz w:val="28"/>
          <w:szCs w:val="28"/>
        </w:rPr>
        <w:t>智博会</w:t>
      </w:r>
      <w:r w:rsidR="00E8452F" w:rsidRPr="00E8452F">
        <w:rPr>
          <w:rFonts w:hint="eastAsia"/>
          <w:sz w:val="28"/>
          <w:szCs w:val="28"/>
        </w:rPr>
        <w:t>2017</w:t>
      </w:r>
      <w:r w:rsidR="00C31F16">
        <w:rPr>
          <w:rFonts w:hint="eastAsia"/>
          <w:sz w:val="28"/>
          <w:szCs w:val="28"/>
        </w:rPr>
        <w:t>”</w:t>
      </w:r>
      <w:r w:rsidR="0017326C">
        <w:rPr>
          <w:rFonts w:hint="eastAsia"/>
          <w:sz w:val="28"/>
          <w:szCs w:val="28"/>
        </w:rPr>
        <w:t>。</w:t>
      </w:r>
    </w:p>
    <w:p w:rsidR="00592A4D" w:rsidRDefault="00671B8F" w:rsidP="004746C9">
      <w:pPr>
        <w:spacing w:line="480" w:lineRule="exact"/>
        <w:ind w:firstLineChars="200" w:firstLine="562"/>
        <w:rPr>
          <w:sz w:val="28"/>
          <w:szCs w:val="28"/>
        </w:rPr>
      </w:pPr>
      <w:r w:rsidRPr="004746C9">
        <w:rPr>
          <w:rFonts w:hint="eastAsia"/>
          <w:b/>
          <w:sz w:val="28"/>
          <w:szCs w:val="28"/>
        </w:rPr>
        <w:t>二、</w:t>
      </w:r>
      <w:r w:rsidR="00C31F16" w:rsidRPr="004746C9">
        <w:rPr>
          <w:rFonts w:hint="eastAsia"/>
          <w:b/>
          <w:sz w:val="28"/>
          <w:szCs w:val="28"/>
        </w:rPr>
        <w:t>会议地点：</w:t>
      </w:r>
      <w:r w:rsidR="00782CAE" w:rsidRPr="00782CAE">
        <w:rPr>
          <w:rFonts w:hint="eastAsia"/>
          <w:sz w:val="28"/>
          <w:szCs w:val="28"/>
        </w:rPr>
        <w:t>东莞市嘉华大酒店</w:t>
      </w:r>
      <w:r w:rsidR="00782CAE">
        <w:rPr>
          <w:rFonts w:hint="eastAsia"/>
          <w:sz w:val="28"/>
          <w:szCs w:val="28"/>
        </w:rPr>
        <w:t>F9</w:t>
      </w:r>
      <w:r w:rsidR="00782CAE">
        <w:rPr>
          <w:rFonts w:hint="eastAsia"/>
          <w:sz w:val="28"/>
          <w:szCs w:val="28"/>
        </w:rPr>
        <w:t>会议厅（</w:t>
      </w:r>
      <w:r w:rsidR="00782CAE" w:rsidRPr="00782CAE">
        <w:rPr>
          <w:rFonts w:hint="eastAsia"/>
          <w:sz w:val="28"/>
          <w:szCs w:val="28"/>
        </w:rPr>
        <w:t>东莞市厚街镇家具大道</w:t>
      </w:r>
      <w:r w:rsidR="00782CAE" w:rsidRPr="00782CAE">
        <w:rPr>
          <w:rFonts w:hint="eastAsia"/>
          <w:sz w:val="28"/>
          <w:szCs w:val="28"/>
        </w:rPr>
        <w:t>1</w:t>
      </w:r>
      <w:r w:rsidR="00782CAE" w:rsidRPr="00782CAE">
        <w:rPr>
          <w:rFonts w:hint="eastAsia"/>
          <w:sz w:val="28"/>
          <w:szCs w:val="28"/>
        </w:rPr>
        <w:t>号</w:t>
      </w:r>
      <w:r w:rsidR="00782CAE">
        <w:rPr>
          <w:rFonts w:hint="eastAsia"/>
          <w:sz w:val="28"/>
          <w:szCs w:val="28"/>
        </w:rPr>
        <w:t>）</w:t>
      </w:r>
    </w:p>
    <w:p w:rsidR="00592A4D" w:rsidRPr="004746C9" w:rsidRDefault="00671B8F" w:rsidP="004746C9">
      <w:pPr>
        <w:spacing w:line="480" w:lineRule="exact"/>
        <w:ind w:firstLineChars="200" w:firstLine="562"/>
        <w:rPr>
          <w:b/>
          <w:sz w:val="28"/>
          <w:szCs w:val="28"/>
        </w:rPr>
      </w:pPr>
      <w:r w:rsidRPr="004746C9">
        <w:rPr>
          <w:rFonts w:hint="eastAsia"/>
          <w:b/>
          <w:sz w:val="28"/>
          <w:szCs w:val="28"/>
        </w:rPr>
        <w:t>三、</w:t>
      </w:r>
      <w:r w:rsidR="00C31F16" w:rsidRPr="004746C9">
        <w:rPr>
          <w:rFonts w:hint="eastAsia"/>
          <w:b/>
          <w:sz w:val="28"/>
          <w:szCs w:val="28"/>
        </w:rPr>
        <w:t>会议费用：</w:t>
      </w:r>
    </w:p>
    <w:p w:rsidR="00C31F16" w:rsidRDefault="00592A4D" w:rsidP="0040488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31F16">
        <w:rPr>
          <w:rFonts w:hint="eastAsia"/>
          <w:sz w:val="28"/>
          <w:szCs w:val="28"/>
        </w:rPr>
        <w:t>会员企业免费</w:t>
      </w:r>
      <w:r w:rsidR="0040488E">
        <w:rPr>
          <w:rFonts w:hint="eastAsia"/>
          <w:sz w:val="28"/>
          <w:szCs w:val="28"/>
        </w:rPr>
        <w:t>（</w:t>
      </w:r>
      <w:r w:rsidR="0040488E">
        <w:rPr>
          <w:rFonts w:hint="eastAsia"/>
          <w:sz w:val="28"/>
          <w:szCs w:val="28"/>
        </w:rPr>
        <w:t>2</w:t>
      </w:r>
      <w:r w:rsidR="0040488E">
        <w:rPr>
          <w:rFonts w:hint="eastAsia"/>
          <w:sz w:val="28"/>
          <w:szCs w:val="28"/>
        </w:rPr>
        <w:t>人）</w:t>
      </w:r>
      <w:r>
        <w:rPr>
          <w:rFonts w:hint="eastAsia"/>
          <w:sz w:val="28"/>
          <w:szCs w:val="28"/>
        </w:rPr>
        <w:t>，</w:t>
      </w:r>
      <w:r w:rsidR="00C31F16">
        <w:rPr>
          <w:rFonts w:hint="eastAsia"/>
          <w:sz w:val="28"/>
          <w:szCs w:val="28"/>
        </w:rPr>
        <w:t>请</w:t>
      </w:r>
      <w:r w:rsidR="0017326C">
        <w:rPr>
          <w:rFonts w:hint="eastAsia"/>
          <w:sz w:val="28"/>
          <w:szCs w:val="28"/>
        </w:rPr>
        <w:t>于</w:t>
      </w:r>
      <w:r w:rsidR="0017326C">
        <w:rPr>
          <w:rFonts w:hint="eastAsia"/>
          <w:sz w:val="28"/>
          <w:szCs w:val="28"/>
        </w:rPr>
        <w:t>11</w:t>
      </w:r>
      <w:r w:rsidR="0017326C">
        <w:rPr>
          <w:rFonts w:hint="eastAsia"/>
          <w:sz w:val="28"/>
          <w:szCs w:val="28"/>
        </w:rPr>
        <w:t>月</w:t>
      </w:r>
      <w:r w:rsidR="0017326C">
        <w:rPr>
          <w:rFonts w:hint="eastAsia"/>
          <w:sz w:val="28"/>
          <w:szCs w:val="28"/>
        </w:rPr>
        <w:t>23</w:t>
      </w:r>
      <w:r w:rsidR="0017326C">
        <w:rPr>
          <w:rFonts w:hint="eastAsia"/>
          <w:sz w:val="28"/>
          <w:szCs w:val="28"/>
        </w:rPr>
        <w:t>日</w:t>
      </w:r>
      <w:r w:rsidR="00C31F16">
        <w:rPr>
          <w:rFonts w:hint="eastAsia"/>
          <w:sz w:val="28"/>
          <w:szCs w:val="28"/>
        </w:rPr>
        <w:t>前向秘书处报名，恕不接待现埸临时报名。</w:t>
      </w:r>
    </w:p>
    <w:p w:rsidR="00C31F16" w:rsidRDefault="00592A4D" w:rsidP="0040488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67152">
        <w:rPr>
          <w:rFonts w:hint="eastAsia"/>
          <w:sz w:val="28"/>
          <w:szCs w:val="28"/>
        </w:rPr>
        <w:t>派发</w:t>
      </w:r>
      <w:r w:rsidR="00C31F16">
        <w:rPr>
          <w:rFonts w:hint="eastAsia"/>
          <w:sz w:val="28"/>
          <w:szCs w:val="28"/>
        </w:rPr>
        <w:t>企业宣传资料：</w:t>
      </w:r>
      <w:r w:rsidR="00C31F16">
        <w:rPr>
          <w:rFonts w:hint="eastAsia"/>
          <w:sz w:val="28"/>
          <w:szCs w:val="28"/>
        </w:rPr>
        <w:t>1200</w:t>
      </w:r>
      <w:r w:rsidR="00C31F16">
        <w:rPr>
          <w:rFonts w:hint="eastAsia"/>
          <w:sz w:val="28"/>
          <w:szCs w:val="28"/>
        </w:rPr>
        <w:t>元</w:t>
      </w:r>
      <w:r w:rsidR="0040488E">
        <w:rPr>
          <w:rFonts w:hint="eastAsia"/>
          <w:sz w:val="28"/>
          <w:szCs w:val="28"/>
        </w:rPr>
        <w:t>。企业自愿，</w:t>
      </w:r>
      <w:r w:rsidR="00C31F16">
        <w:rPr>
          <w:rFonts w:hint="eastAsia"/>
          <w:sz w:val="28"/>
          <w:szCs w:val="28"/>
        </w:rPr>
        <w:t>于</w:t>
      </w:r>
      <w:r w:rsidR="00C31F16">
        <w:rPr>
          <w:rFonts w:hint="eastAsia"/>
          <w:sz w:val="28"/>
          <w:szCs w:val="28"/>
        </w:rPr>
        <w:t>11</w:t>
      </w:r>
      <w:r w:rsidR="00C31F16">
        <w:rPr>
          <w:rFonts w:hint="eastAsia"/>
          <w:sz w:val="28"/>
          <w:szCs w:val="28"/>
        </w:rPr>
        <w:t>月</w:t>
      </w:r>
      <w:r w:rsidR="00C31F16">
        <w:rPr>
          <w:rFonts w:hint="eastAsia"/>
          <w:sz w:val="28"/>
          <w:szCs w:val="28"/>
        </w:rPr>
        <w:t>23</w:t>
      </w:r>
      <w:r w:rsidR="00C31F16">
        <w:rPr>
          <w:rFonts w:hint="eastAsia"/>
          <w:sz w:val="28"/>
          <w:szCs w:val="28"/>
        </w:rPr>
        <w:t>日前将费用和派发资料汇至协会秘书处，恕不接待现埸临时办理。</w:t>
      </w:r>
    </w:p>
    <w:p w:rsidR="0040488E" w:rsidRPr="004746C9" w:rsidRDefault="00671B8F" w:rsidP="004746C9">
      <w:pPr>
        <w:spacing w:line="480" w:lineRule="exact"/>
        <w:ind w:firstLineChars="200" w:firstLine="562"/>
        <w:rPr>
          <w:b/>
          <w:sz w:val="28"/>
          <w:szCs w:val="28"/>
        </w:rPr>
      </w:pPr>
      <w:r w:rsidRPr="004746C9">
        <w:rPr>
          <w:rFonts w:hint="eastAsia"/>
          <w:b/>
          <w:sz w:val="28"/>
          <w:szCs w:val="28"/>
        </w:rPr>
        <w:t>四、</w:t>
      </w:r>
      <w:r w:rsidR="0040488E" w:rsidRPr="004746C9">
        <w:rPr>
          <w:rFonts w:hint="eastAsia"/>
          <w:b/>
          <w:sz w:val="28"/>
          <w:szCs w:val="28"/>
        </w:rPr>
        <w:t>协会账号</w:t>
      </w:r>
      <w:r w:rsidR="00BE6854" w:rsidRPr="004746C9">
        <w:rPr>
          <w:rFonts w:hint="eastAsia"/>
          <w:b/>
          <w:sz w:val="28"/>
          <w:szCs w:val="28"/>
        </w:rPr>
        <w:t>：</w:t>
      </w:r>
    </w:p>
    <w:p w:rsidR="0040488E" w:rsidRPr="00A844EB" w:rsidRDefault="0040488E" w:rsidP="0040488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A844EB">
        <w:rPr>
          <w:rFonts w:ascii="宋体" w:hAnsi="宋体" w:hint="eastAsia"/>
          <w:sz w:val="28"/>
          <w:szCs w:val="28"/>
        </w:rPr>
        <w:t>开户银行：中国工商银行广州市大德路支行</w:t>
      </w:r>
    </w:p>
    <w:p w:rsidR="0040488E" w:rsidRPr="00A844EB" w:rsidRDefault="0040488E" w:rsidP="0040488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A844EB">
        <w:rPr>
          <w:rFonts w:ascii="宋体" w:hAnsi="宋体" w:hint="eastAsia"/>
          <w:sz w:val="28"/>
          <w:szCs w:val="28"/>
        </w:rPr>
        <w:t>收款单位：广东省电镀行业协会</w:t>
      </w:r>
    </w:p>
    <w:p w:rsidR="0017326C" w:rsidRDefault="0040488E" w:rsidP="0017326C">
      <w:pPr>
        <w:spacing w:line="500" w:lineRule="exact"/>
        <w:ind w:firstLineChars="200" w:firstLine="560"/>
        <w:rPr>
          <w:rFonts w:ascii="宋体" w:hAnsi="宋体"/>
          <w:b/>
          <w:spacing w:val="60"/>
          <w:sz w:val="28"/>
          <w:szCs w:val="28"/>
        </w:rPr>
      </w:pPr>
      <w:r w:rsidRPr="00A844EB">
        <w:rPr>
          <w:rFonts w:ascii="宋体" w:hAnsi="宋体" w:hint="eastAsia"/>
          <w:sz w:val="28"/>
          <w:szCs w:val="28"/>
        </w:rPr>
        <w:t>账号：</w:t>
      </w:r>
      <w:r w:rsidRPr="00A844EB">
        <w:rPr>
          <w:rFonts w:ascii="宋体" w:hAnsi="宋体" w:hint="eastAsia"/>
          <w:b/>
          <w:spacing w:val="60"/>
          <w:sz w:val="28"/>
          <w:szCs w:val="28"/>
        </w:rPr>
        <w:t>3602003809200062884</w:t>
      </w:r>
    </w:p>
    <w:p w:rsidR="0040488E" w:rsidRPr="0017326C" w:rsidRDefault="0017326C" w:rsidP="0017326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17326C">
        <w:rPr>
          <w:rFonts w:ascii="宋体" w:hAnsi="宋体" w:hint="eastAsia"/>
          <w:sz w:val="28"/>
          <w:szCs w:val="28"/>
        </w:rPr>
        <w:t>地址：</w:t>
      </w:r>
      <w:r w:rsidR="0040488E" w:rsidRPr="0017326C">
        <w:rPr>
          <w:rFonts w:ascii="宋体" w:hAnsi="宋体" w:hint="eastAsia"/>
          <w:sz w:val="28"/>
          <w:szCs w:val="28"/>
        </w:rPr>
        <w:t>广州市越秀区东风中路503号东建大厦西座805室</w:t>
      </w:r>
    </w:p>
    <w:p w:rsidR="0040488E" w:rsidRPr="0017326C" w:rsidRDefault="0040488E" w:rsidP="0017326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40488E" w:rsidRPr="004746C9" w:rsidRDefault="0040488E" w:rsidP="004746C9">
      <w:pPr>
        <w:spacing w:line="500" w:lineRule="exact"/>
        <w:ind w:firstLineChars="150" w:firstLine="422"/>
        <w:rPr>
          <w:rFonts w:ascii="宋体" w:hAnsi="宋体"/>
          <w:b/>
          <w:sz w:val="28"/>
          <w:szCs w:val="28"/>
        </w:rPr>
      </w:pPr>
      <w:r w:rsidRPr="004746C9">
        <w:rPr>
          <w:rFonts w:ascii="宋体" w:hAnsi="宋体" w:hint="eastAsia"/>
          <w:b/>
          <w:sz w:val="28"/>
          <w:szCs w:val="28"/>
        </w:rPr>
        <w:t>（为便于确认汇款人，汇款后请将汇款单传真或邮件告知秘书处）</w:t>
      </w:r>
    </w:p>
    <w:p w:rsidR="002E2D5C" w:rsidRDefault="002E2D5C" w:rsidP="0040488E">
      <w:pPr>
        <w:spacing w:line="520" w:lineRule="exact"/>
      </w:pPr>
    </w:p>
    <w:p w:rsidR="00592A4D" w:rsidRPr="0040488E" w:rsidRDefault="00592A4D" w:rsidP="006C780F">
      <w:pPr>
        <w:spacing w:line="480" w:lineRule="exact"/>
        <w:jc w:val="center"/>
        <w:rPr>
          <w:sz w:val="44"/>
          <w:szCs w:val="44"/>
        </w:rPr>
      </w:pPr>
      <w:r w:rsidRPr="0040488E">
        <w:rPr>
          <w:rFonts w:hint="eastAsia"/>
          <w:sz w:val="44"/>
          <w:szCs w:val="44"/>
        </w:rPr>
        <w:lastRenderedPageBreak/>
        <w:t>会议议程</w:t>
      </w:r>
    </w:p>
    <w:tbl>
      <w:tblPr>
        <w:tblStyle w:val="a5"/>
        <w:tblW w:w="9782" w:type="dxa"/>
        <w:tblLook w:val="04A0"/>
      </w:tblPr>
      <w:tblGrid>
        <w:gridCol w:w="1384"/>
        <w:gridCol w:w="4536"/>
        <w:gridCol w:w="1842"/>
        <w:gridCol w:w="2020"/>
      </w:tblGrid>
      <w:tr w:rsidR="00CA0D9C" w:rsidRPr="00592A4D" w:rsidTr="006C780F">
        <w:trPr>
          <w:trHeight w:val="889"/>
        </w:trPr>
        <w:tc>
          <w:tcPr>
            <w:tcW w:w="1384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活动安排</w:t>
            </w:r>
          </w:p>
        </w:tc>
        <w:tc>
          <w:tcPr>
            <w:tcW w:w="4536" w:type="dxa"/>
            <w:vAlign w:val="center"/>
          </w:tcPr>
          <w:p w:rsidR="00CA0D9C" w:rsidRPr="00592A4D" w:rsidRDefault="00CA0D9C" w:rsidP="006C780F">
            <w:pPr>
              <w:spacing w:line="360" w:lineRule="exact"/>
              <w:ind w:rightChars="-51" w:right="-107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1842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020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报告人</w:t>
            </w:r>
            <w:r w:rsidRPr="00592A4D">
              <w:rPr>
                <w:rFonts w:hint="eastAsia"/>
                <w:sz w:val="28"/>
                <w:szCs w:val="28"/>
              </w:rPr>
              <w:t>/</w:t>
            </w:r>
            <w:r w:rsidR="00782CAE">
              <w:rPr>
                <w:rFonts w:hint="eastAsia"/>
                <w:sz w:val="28"/>
                <w:szCs w:val="28"/>
              </w:rPr>
              <w:t xml:space="preserve">    </w:t>
            </w:r>
            <w:r w:rsidR="00C063DF">
              <w:rPr>
                <w:rFonts w:hint="eastAsia"/>
                <w:sz w:val="28"/>
                <w:szCs w:val="28"/>
              </w:rPr>
              <w:t xml:space="preserve">  </w:t>
            </w:r>
            <w:r w:rsidRPr="00592A4D">
              <w:rPr>
                <w:rFonts w:hint="eastAsia"/>
                <w:sz w:val="28"/>
                <w:szCs w:val="28"/>
              </w:rPr>
              <w:t>主持人</w:t>
            </w:r>
          </w:p>
        </w:tc>
      </w:tr>
      <w:tr w:rsidR="00CA0D9C" w:rsidRPr="00592A4D" w:rsidTr="006C780F">
        <w:trPr>
          <w:trHeight w:val="642"/>
        </w:trPr>
        <w:tc>
          <w:tcPr>
            <w:tcW w:w="1384" w:type="dxa"/>
            <w:vAlign w:val="center"/>
          </w:tcPr>
          <w:p w:rsidR="00CA0D9C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会议报到</w:t>
            </w:r>
          </w:p>
        </w:tc>
        <w:tc>
          <w:tcPr>
            <w:tcW w:w="4536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A0D9C">
              <w:rPr>
                <w:rFonts w:hint="eastAsia"/>
                <w:sz w:val="28"/>
                <w:szCs w:val="28"/>
              </w:rPr>
              <w:t>11</w:t>
            </w:r>
            <w:r w:rsidRPr="00CA0D9C">
              <w:rPr>
                <w:rFonts w:hint="eastAsia"/>
                <w:sz w:val="28"/>
                <w:szCs w:val="28"/>
              </w:rPr>
              <w:t>月</w:t>
            </w:r>
            <w:r w:rsidRPr="00CA0D9C">
              <w:rPr>
                <w:rFonts w:hint="eastAsia"/>
                <w:sz w:val="28"/>
                <w:szCs w:val="28"/>
              </w:rPr>
              <w:t>29</w:t>
            </w:r>
            <w:r w:rsidRPr="00CA0D9C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>8:45</w:t>
            </w:r>
            <w:r w:rsidR="006C780F">
              <w:rPr>
                <w:rFonts w:hint="eastAsia"/>
                <w:sz w:val="28"/>
                <w:szCs w:val="28"/>
              </w:rPr>
              <w:t>-9:30</w:t>
            </w:r>
          </w:p>
        </w:tc>
        <w:tc>
          <w:tcPr>
            <w:tcW w:w="1842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论坛主持</w:t>
            </w:r>
          </w:p>
        </w:tc>
        <w:tc>
          <w:tcPr>
            <w:tcW w:w="2020" w:type="dxa"/>
            <w:vAlign w:val="center"/>
          </w:tcPr>
          <w:p w:rsidR="00CA0D9C" w:rsidRPr="00592A4D" w:rsidRDefault="00782CAE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肖耀坤</w:t>
            </w:r>
          </w:p>
        </w:tc>
      </w:tr>
      <w:tr w:rsidR="006C780F" w:rsidRPr="00592A4D" w:rsidTr="006C780F">
        <w:trPr>
          <w:trHeight w:val="642"/>
        </w:trPr>
        <w:tc>
          <w:tcPr>
            <w:tcW w:w="1384" w:type="dxa"/>
            <w:vMerge w:val="restart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技术论坛</w:t>
            </w:r>
          </w:p>
        </w:tc>
        <w:tc>
          <w:tcPr>
            <w:tcW w:w="4536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固废政策解读</w:t>
            </w:r>
          </w:p>
        </w:tc>
        <w:tc>
          <w:tcPr>
            <w:tcW w:w="1842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9:30-10:00</w:t>
            </w:r>
          </w:p>
        </w:tc>
        <w:tc>
          <w:tcPr>
            <w:tcW w:w="2020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（待定）</w:t>
            </w:r>
          </w:p>
        </w:tc>
      </w:tr>
      <w:tr w:rsidR="006C780F" w:rsidRPr="00592A4D" w:rsidTr="006C780F">
        <w:trPr>
          <w:trHeight w:val="642"/>
        </w:trPr>
        <w:tc>
          <w:tcPr>
            <w:tcW w:w="1384" w:type="dxa"/>
            <w:vMerge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7A6F">
              <w:rPr>
                <w:rFonts w:hint="eastAsia"/>
                <w:sz w:val="28"/>
                <w:szCs w:val="28"/>
              </w:rPr>
              <w:t>化学镀镍污染物减排新技术</w:t>
            </w:r>
          </w:p>
        </w:tc>
        <w:tc>
          <w:tcPr>
            <w:tcW w:w="1842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10:00-10: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592A4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020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广州二轻所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张晓明</w:t>
            </w:r>
          </w:p>
        </w:tc>
      </w:tr>
      <w:tr w:rsidR="006C780F" w:rsidRPr="00592A4D" w:rsidTr="006C780F">
        <w:trPr>
          <w:trHeight w:val="642"/>
        </w:trPr>
        <w:tc>
          <w:tcPr>
            <w:tcW w:w="1384" w:type="dxa"/>
            <w:vMerge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7A6F">
              <w:rPr>
                <w:rFonts w:hint="eastAsia"/>
                <w:sz w:val="28"/>
                <w:szCs w:val="28"/>
              </w:rPr>
              <w:t>新一代超低温节能污泥干化</w:t>
            </w:r>
            <w:r>
              <w:rPr>
                <w:rFonts w:hint="eastAsia"/>
                <w:sz w:val="28"/>
                <w:szCs w:val="28"/>
              </w:rPr>
              <w:t>技术及应用</w:t>
            </w:r>
          </w:p>
        </w:tc>
        <w:tc>
          <w:tcPr>
            <w:tcW w:w="1842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10: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592A4D">
              <w:rPr>
                <w:rFonts w:hint="eastAsia"/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592A4D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592A4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020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广州海鸥公司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游瑞成</w:t>
            </w:r>
          </w:p>
        </w:tc>
      </w:tr>
      <w:tr w:rsidR="006C780F" w:rsidRPr="00592A4D" w:rsidTr="006C780F">
        <w:trPr>
          <w:trHeight w:val="642"/>
        </w:trPr>
        <w:tc>
          <w:tcPr>
            <w:tcW w:w="1384" w:type="dxa"/>
            <w:vMerge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7A6F">
              <w:rPr>
                <w:rFonts w:hint="eastAsia"/>
                <w:sz w:val="28"/>
                <w:szCs w:val="28"/>
              </w:rPr>
              <w:t>热泵低温干化系统应用情况与市场前景</w:t>
            </w:r>
          </w:p>
        </w:tc>
        <w:tc>
          <w:tcPr>
            <w:tcW w:w="1842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592A4D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592A4D">
              <w:rPr>
                <w:rFonts w:hint="eastAsia"/>
                <w:sz w:val="28"/>
                <w:szCs w:val="28"/>
              </w:rPr>
              <w:t>0-1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592A4D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592A4D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020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063DF">
              <w:rPr>
                <w:rFonts w:hint="eastAsia"/>
                <w:sz w:val="28"/>
                <w:szCs w:val="28"/>
              </w:rPr>
              <w:t>广东创源节能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臧立新</w:t>
            </w:r>
          </w:p>
        </w:tc>
      </w:tr>
      <w:tr w:rsidR="006C780F" w:rsidRPr="00592A4D" w:rsidTr="006C780F">
        <w:trPr>
          <w:trHeight w:val="642"/>
        </w:trPr>
        <w:tc>
          <w:tcPr>
            <w:tcW w:w="1384" w:type="dxa"/>
            <w:vMerge/>
            <w:vAlign w:val="center"/>
          </w:tcPr>
          <w:p w:rsidR="006C780F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780F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C780F">
              <w:rPr>
                <w:rFonts w:hint="eastAsia"/>
                <w:sz w:val="28"/>
                <w:szCs w:val="28"/>
              </w:rPr>
              <w:t>化学法污泥减量化技术研究进展</w:t>
            </w:r>
          </w:p>
        </w:tc>
        <w:tc>
          <w:tcPr>
            <w:tcW w:w="1842" w:type="dxa"/>
            <w:vAlign w:val="center"/>
          </w:tcPr>
          <w:p w:rsidR="006C780F" w:rsidRPr="00592A4D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11:30-12:00</w:t>
            </w:r>
          </w:p>
        </w:tc>
        <w:tc>
          <w:tcPr>
            <w:tcW w:w="2020" w:type="dxa"/>
            <w:vAlign w:val="center"/>
          </w:tcPr>
          <w:p w:rsidR="006C780F" w:rsidRDefault="006C780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深圳杜邦环保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祝来宏</w:t>
            </w:r>
          </w:p>
        </w:tc>
      </w:tr>
      <w:tr w:rsidR="00CA0D9C" w:rsidRPr="00592A4D" w:rsidTr="006C780F">
        <w:trPr>
          <w:trHeight w:val="642"/>
        </w:trPr>
        <w:tc>
          <w:tcPr>
            <w:tcW w:w="1384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会员大会</w:t>
            </w:r>
          </w:p>
        </w:tc>
        <w:tc>
          <w:tcPr>
            <w:tcW w:w="4536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审议广东省电镀行业协会章程变更</w:t>
            </w:r>
            <w:r w:rsidR="007834F3">
              <w:rPr>
                <w:rFonts w:hint="eastAsia"/>
                <w:sz w:val="28"/>
                <w:szCs w:val="28"/>
              </w:rPr>
              <w:t>议案</w:t>
            </w:r>
          </w:p>
        </w:tc>
        <w:tc>
          <w:tcPr>
            <w:tcW w:w="1842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92A4D">
              <w:rPr>
                <w:rFonts w:hint="eastAsia"/>
                <w:sz w:val="28"/>
                <w:szCs w:val="28"/>
              </w:rPr>
              <w:t>12:00-13:00</w:t>
            </w:r>
          </w:p>
        </w:tc>
        <w:tc>
          <w:tcPr>
            <w:tcW w:w="2020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赵国鹏</w:t>
            </w:r>
          </w:p>
        </w:tc>
      </w:tr>
      <w:tr w:rsidR="00CA0D9C" w:rsidRPr="00592A4D" w:rsidTr="006C780F">
        <w:trPr>
          <w:trHeight w:val="642"/>
        </w:trPr>
        <w:tc>
          <w:tcPr>
            <w:tcW w:w="1384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4536" w:type="dxa"/>
            <w:vAlign w:val="center"/>
          </w:tcPr>
          <w:p w:rsidR="00CA0D9C" w:rsidRPr="00592A4D" w:rsidRDefault="00BE6854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</w:t>
            </w:r>
            <w:r w:rsidR="00CA0D9C" w:rsidRPr="00592A4D">
              <w:rPr>
                <w:rFonts w:hint="eastAsia"/>
                <w:sz w:val="28"/>
                <w:szCs w:val="28"/>
              </w:rPr>
              <w:t>餐</w:t>
            </w:r>
          </w:p>
        </w:tc>
        <w:tc>
          <w:tcPr>
            <w:tcW w:w="1842" w:type="dxa"/>
            <w:vAlign w:val="center"/>
          </w:tcPr>
          <w:p w:rsidR="00CA0D9C" w:rsidRPr="00592A4D" w:rsidRDefault="00782CAE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2020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A0D9C" w:rsidRPr="00592A4D" w:rsidTr="006C780F">
        <w:trPr>
          <w:trHeight w:val="642"/>
        </w:trPr>
        <w:tc>
          <w:tcPr>
            <w:tcW w:w="1384" w:type="dxa"/>
            <w:vAlign w:val="center"/>
          </w:tcPr>
          <w:p w:rsidR="00CA0D9C" w:rsidRPr="00592A4D" w:rsidRDefault="00CA0D9C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参观展览</w:t>
            </w:r>
          </w:p>
        </w:tc>
        <w:tc>
          <w:tcPr>
            <w:tcW w:w="4536" w:type="dxa"/>
            <w:vAlign w:val="center"/>
          </w:tcPr>
          <w:p w:rsidR="00CA0D9C" w:rsidRPr="00592A4D" w:rsidRDefault="00EF05E9" w:rsidP="006C780F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EF05E9">
              <w:rPr>
                <w:rFonts w:hint="eastAsia"/>
                <w:sz w:val="28"/>
                <w:szCs w:val="28"/>
              </w:rPr>
              <w:t>参观第十三屆东莞国际电镀工业、表面处理及涂料展、</w:t>
            </w:r>
            <w:r w:rsidRPr="00EF05E9">
              <w:rPr>
                <w:rFonts w:hint="eastAsia"/>
                <w:sz w:val="28"/>
                <w:szCs w:val="28"/>
              </w:rPr>
              <w:t>DMP</w:t>
            </w:r>
            <w:r w:rsidRPr="00EF05E9">
              <w:rPr>
                <w:rFonts w:hint="eastAsia"/>
                <w:sz w:val="28"/>
                <w:szCs w:val="28"/>
              </w:rPr>
              <w:t>智博会</w:t>
            </w:r>
            <w:r w:rsidRPr="00EF05E9">
              <w:rPr>
                <w:rFonts w:hint="eastAsia"/>
                <w:sz w:val="28"/>
                <w:szCs w:val="28"/>
              </w:rPr>
              <w:t>2017</w:t>
            </w:r>
          </w:p>
        </w:tc>
        <w:tc>
          <w:tcPr>
            <w:tcW w:w="1842" w:type="dxa"/>
            <w:vAlign w:val="center"/>
          </w:tcPr>
          <w:p w:rsidR="00CA0D9C" w:rsidRPr="00592A4D" w:rsidRDefault="00671B8F" w:rsidP="006C780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020" w:type="dxa"/>
            <w:vAlign w:val="center"/>
          </w:tcPr>
          <w:p w:rsidR="00CA0D9C" w:rsidRPr="00592A4D" w:rsidRDefault="00CA0D9C" w:rsidP="006C780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592A4D" w:rsidRDefault="00592A4D" w:rsidP="006C780F">
      <w:pPr>
        <w:spacing w:line="360" w:lineRule="exact"/>
      </w:pPr>
    </w:p>
    <w:p w:rsidR="00027A6F" w:rsidRDefault="00027A6F">
      <w:r>
        <w:t>------------------------------------------------------------------------------------------------------------------------------------</w:t>
      </w:r>
      <w:r w:rsidR="0017326C">
        <w:rPr>
          <w:rFonts w:hint="eastAsia"/>
        </w:rPr>
        <w:t>---</w:t>
      </w:r>
    </w:p>
    <w:p w:rsidR="0017326C" w:rsidRDefault="0017326C" w:rsidP="0017326C">
      <w:pPr>
        <w:spacing w:line="360" w:lineRule="exact"/>
        <w:jc w:val="center"/>
        <w:rPr>
          <w:rFonts w:ascii="宋体" w:hAnsi="宋体"/>
          <w:b/>
          <w:color w:val="333333"/>
          <w:spacing w:val="24"/>
          <w:sz w:val="32"/>
          <w:szCs w:val="32"/>
        </w:rPr>
      </w:pPr>
    </w:p>
    <w:p w:rsidR="00667152" w:rsidRPr="0017326C" w:rsidRDefault="00667152" w:rsidP="0017326C">
      <w:pPr>
        <w:spacing w:line="360" w:lineRule="exact"/>
        <w:jc w:val="center"/>
        <w:rPr>
          <w:rFonts w:ascii="宋体" w:hAnsi="宋体"/>
          <w:b/>
          <w:color w:val="333333"/>
          <w:spacing w:val="24"/>
          <w:sz w:val="32"/>
          <w:szCs w:val="32"/>
        </w:rPr>
      </w:pPr>
      <w:r w:rsidRPr="0017326C">
        <w:rPr>
          <w:rFonts w:ascii="宋体" w:hAnsi="宋体" w:hint="eastAsia"/>
          <w:b/>
          <w:color w:val="333333"/>
          <w:spacing w:val="24"/>
          <w:sz w:val="32"/>
          <w:szCs w:val="32"/>
        </w:rPr>
        <w:t>报名回执</w:t>
      </w:r>
    </w:p>
    <w:tbl>
      <w:tblPr>
        <w:tblStyle w:val="a5"/>
        <w:tblW w:w="9636" w:type="dxa"/>
        <w:tblLook w:val="01E0"/>
      </w:tblPr>
      <w:tblGrid>
        <w:gridCol w:w="1368"/>
        <w:gridCol w:w="3843"/>
        <w:gridCol w:w="2076"/>
        <w:gridCol w:w="2349"/>
      </w:tblGrid>
      <w:tr w:rsidR="00667152" w:rsidRPr="00A844EB" w:rsidTr="0040488E">
        <w:trPr>
          <w:trHeight w:val="639"/>
        </w:trPr>
        <w:tc>
          <w:tcPr>
            <w:tcW w:w="1368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44EB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843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44EB"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349" w:type="dxa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67152" w:rsidRPr="00A844EB" w:rsidTr="0040488E">
        <w:trPr>
          <w:trHeight w:val="691"/>
        </w:trPr>
        <w:tc>
          <w:tcPr>
            <w:tcW w:w="1368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44EB"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3843" w:type="dxa"/>
            <w:vAlign w:val="center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派发宣传资料</w:t>
            </w:r>
          </w:p>
        </w:tc>
        <w:tc>
          <w:tcPr>
            <w:tcW w:w="2349" w:type="dxa"/>
            <w:vAlign w:val="center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是（  ）否（  ）</w:t>
            </w:r>
          </w:p>
        </w:tc>
      </w:tr>
      <w:tr w:rsidR="00667152" w:rsidRPr="00A844EB" w:rsidTr="0040488E">
        <w:trPr>
          <w:trHeight w:val="701"/>
        </w:trPr>
        <w:tc>
          <w:tcPr>
            <w:tcW w:w="1368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44EB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843" w:type="dxa"/>
            <w:vAlign w:val="center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67152" w:rsidRPr="00A844EB" w:rsidRDefault="00667152" w:rsidP="0040488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844EB">
              <w:rPr>
                <w:rFonts w:ascii="宋体" w:hAnsi="宋体" w:hint="eastAsia"/>
                <w:sz w:val="28"/>
                <w:szCs w:val="28"/>
              </w:rPr>
              <w:t>参会人数</w:t>
            </w:r>
          </w:p>
        </w:tc>
        <w:tc>
          <w:tcPr>
            <w:tcW w:w="2349" w:type="dxa"/>
            <w:vAlign w:val="center"/>
          </w:tcPr>
          <w:p w:rsidR="00667152" w:rsidRPr="00A844EB" w:rsidRDefault="00667152" w:rsidP="0040488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67152" w:rsidRPr="00A844EB" w:rsidRDefault="0017326C" w:rsidP="00667152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请于11月23日前将报名回执回复秘书处，</w:t>
      </w:r>
      <w:r w:rsidR="00667152" w:rsidRPr="00A844EB">
        <w:rPr>
          <w:rFonts w:ascii="宋体" w:hAnsi="宋体" w:hint="eastAsia"/>
          <w:sz w:val="28"/>
          <w:szCs w:val="28"/>
        </w:rPr>
        <w:t>传真：</w:t>
      </w:r>
      <w:r w:rsidR="00667152" w:rsidRPr="00A844EB">
        <w:rPr>
          <w:rFonts w:ascii="宋体" w:hAnsi="宋体" w:hint="eastAsia"/>
          <w:spacing w:val="20"/>
          <w:sz w:val="28"/>
          <w:szCs w:val="28"/>
        </w:rPr>
        <w:t>020-83805685</w:t>
      </w:r>
      <w:r w:rsidR="0040488E">
        <w:rPr>
          <w:rFonts w:ascii="宋体" w:hAnsi="宋体" w:hint="eastAsia"/>
          <w:spacing w:val="20"/>
          <w:sz w:val="28"/>
          <w:szCs w:val="28"/>
        </w:rPr>
        <w:t xml:space="preserve">  </w:t>
      </w:r>
      <w:r w:rsidR="00A26880">
        <w:rPr>
          <w:rFonts w:ascii="宋体" w:hAnsi="宋体" w:hint="eastAsia"/>
          <w:spacing w:val="20"/>
          <w:sz w:val="28"/>
          <w:szCs w:val="28"/>
        </w:rPr>
        <w:t xml:space="preserve">        </w:t>
      </w:r>
      <w:r w:rsidR="00667152" w:rsidRPr="00A844EB">
        <w:rPr>
          <w:rFonts w:ascii="宋体" w:hAnsi="宋体" w:hint="eastAsia"/>
          <w:sz w:val="28"/>
          <w:szCs w:val="28"/>
        </w:rPr>
        <w:t>电话：</w:t>
      </w:r>
      <w:r w:rsidR="00667152" w:rsidRPr="00A844EB">
        <w:rPr>
          <w:rFonts w:ascii="宋体" w:hAnsi="宋体" w:hint="eastAsia"/>
          <w:spacing w:val="20"/>
          <w:sz w:val="28"/>
          <w:szCs w:val="28"/>
        </w:rPr>
        <w:t>020-83276177</w:t>
      </w:r>
      <w:r w:rsidR="0040488E">
        <w:rPr>
          <w:rFonts w:ascii="宋体" w:hAnsi="宋体" w:hint="eastAsia"/>
          <w:spacing w:val="20"/>
          <w:sz w:val="28"/>
          <w:szCs w:val="28"/>
        </w:rPr>
        <w:t xml:space="preserve">  </w:t>
      </w:r>
      <w:r w:rsidR="00667152" w:rsidRPr="00A844EB">
        <w:rPr>
          <w:rFonts w:ascii="宋体" w:hAnsi="宋体" w:hint="eastAsia"/>
          <w:sz w:val="28"/>
          <w:szCs w:val="28"/>
        </w:rPr>
        <w:t>邮箱：</w:t>
      </w:r>
      <w:r w:rsidR="00667152" w:rsidRPr="00A844EB">
        <w:rPr>
          <w:rFonts w:ascii="宋体" w:hAnsi="宋体" w:hint="eastAsia"/>
          <w:spacing w:val="20"/>
          <w:sz w:val="28"/>
          <w:szCs w:val="28"/>
        </w:rPr>
        <w:t>gdea2006@163.com</w:t>
      </w:r>
    </w:p>
    <w:p w:rsidR="00667152" w:rsidRPr="0003220C" w:rsidRDefault="00667152" w:rsidP="00667152">
      <w:pPr>
        <w:spacing w:line="500" w:lineRule="exact"/>
        <w:rPr>
          <w:rFonts w:ascii="宋体" w:hAnsi="宋体"/>
          <w:sz w:val="28"/>
          <w:szCs w:val="28"/>
        </w:rPr>
      </w:pPr>
    </w:p>
    <w:p w:rsidR="00667152" w:rsidRPr="00A844EB" w:rsidRDefault="00667152" w:rsidP="00667152">
      <w:pPr>
        <w:spacing w:line="500" w:lineRule="exact"/>
        <w:rPr>
          <w:rFonts w:ascii="宋体" w:hAnsi="宋体"/>
          <w:sz w:val="28"/>
          <w:szCs w:val="28"/>
        </w:rPr>
      </w:pPr>
    </w:p>
    <w:p w:rsidR="00667152" w:rsidRPr="00A844EB" w:rsidRDefault="00667152" w:rsidP="00667152">
      <w:pPr>
        <w:spacing w:line="500" w:lineRule="exact"/>
        <w:rPr>
          <w:rFonts w:ascii="宋体" w:hAnsi="宋体"/>
          <w:sz w:val="28"/>
          <w:szCs w:val="28"/>
        </w:rPr>
      </w:pPr>
      <w:r w:rsidRPr="00A844EB"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 xml:space="preserve">                         </w:t>
      </w:r>
      <w:r w:rsidRPr="00A844EB">
        <w:rPr>
          <w:rFonts w:ascii="宋体" w:hAnsi="宋体" w:hint="eastAsia"/>
          <w:sz w:val="28"/>
          <w:szCs w:val="28"/>
        </w:rPr>
        <w:t>广东省电镀行业协会</w:t>
      </w:r>
    </w:p>
    <w:p w:rsidR="00027A6F" w:rsidRPr="0040488E" w:rsidRDefault="00667152" w:rsidP="0040488E">
      <w:pPr>
        <w:spacing w:line="500" w:lineRule="exact"/>
        <w:rPr>
          <w:rFonts w:ascii="宋体" w:hAnsi="宋体"/>
          <w:sz w:val="28"/>
          <w:szCs w:val="28"/>
        </w:rPr>
      </w:pPr>
      <w:r w:rsidRPr="00A844EB">
        <w:rPr>
          <w:rFonts w:ascii="宋体" w:hAnsi="宋体" w:hint="eastAsia"/>
          <w:sz w:val="28"/>
          <w:szCs w:val="28"/>
        </w:rPr>
        <w:t xml:space="preserve">               </w:t>
      </w:r>
      <w:r w:rsidR="0040488E">
        <w:rPr>
          <w:rFonts w:ascii="宋体" w:hAnsi="宋体" w:hint="eastAsia"/>
          <w:sz w:val="28"/>
          <w:szCs w:val="28"/>
        </w:rPr>
        <w:t xml:space="preserve">                           </w:t>
      </w:r>
      <w:r w:rsidRPr="00A844EB">
        <w:rPr>
          <w:rFonts w:ascii="宋体" w:hAnsi="宋体" w:hint="eastAsia"/>
          <w:sz w:val="28"/>
          <w:szCs w:val="28"/>
        </w:rPr>
        <w:t>二O一</w:t>
      </w:r>
      <w:r w:rsidR="0040488E">
        <w:rPr>
          <w:rFonts w:ascii="宋体" w:hAnsi="宋体" w:hint="eastAsia"/>
          <w:sz w:val="28"/>
          <w:szCs w:val="28"/>
        </w:rPr>
        <w:t>七</w:t>
      </w:r>
      <w:r w:rsidRPr="00A844EB">
        <w:rPr>
          <w:rFonts w:ascii="宋体" w:hAnsi="宋体" w:hint="eastAsia"/>
          <w:sz w:val="28"/>
          <w:szCs w:val="28"/>
        </w:rPr>
        <w:t>年</w:t>
      </w:r>
      <w:r w:rsidR="0040488E">
        <w:rPr>
          <w:rFonts w:ascii="宋体" w:hAnsi="宋体" w:hint="eastAsia"/>
          <w:sz w:val="28"/>
          <w:szCs w:val="28"/>
        </w:rPr>
        <w:t>十一</w:t>
      </w:r>
      <w:r w:rsidRPr="00A844EB">
        <w:rPr>
          <w:rFonts w:ascii="宋体" w:hAnsi="宋体" w:hint="eastAsia"/>
          <w:sz w:val="28"/>
          <w:szCs w:val="28"/>
        </w:rPr>
        <w:t>月</w:t>
      </w:r>
      <w:r w:rsidR="0040488E">
        <w:rPr>
          <w:rFonts w:ascii="宋体" w:hAnsi="宋体" w:hint="eastAsia"/>
          <w:sz w:val="28"/>
          <w:szCs w:val="28"/>
        </w:rPr>
        <w:t>七日</w:t>
      </w:r>
    </w:p>
    <w:sectPr w:rsidR="00027A6F" w:rsidRPr="0040488E" w:rsidSect="0000643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9F" w:rsidRDefault="001F019F" w:rsidP="001A1BEC">
      <w:r>
        <w:separator/>
      </w:r>
    </w:p>
  </w:endnote>
  <w:endnote w:type="continuationSeparator" w:id="0">
    <w:p w:rsidR="001F019F" w:rsidRDefault="001F019F" w:rsidP="001A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9F" w:rsidRDefault="001F019F" w:rsidP="001A1BEC">
      <w:r>
        <w:separator/>
      </w:r>
    </w:p>
  </w:footnote>
  <w:footnote w:type="continuationSeparator" w:id="0">
    <w:p w:rsidR="001F019F" w:rsidRDefault="001F019F" w:rsidP="001A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D19"/>
    <w:rsid w:val="00006434"/>
    <w:rsid w:val="00027A6F"/>
    <w:rsid w:val="00090353"/>
    <w:rsid w:val="000B3D94"/>
    <w:rsid w:val="000F1CA6"/>
    <w:rsid w:val="0017326C"/>
    <w:rsid w:val="001A1BEC"/>
    <w:rsid w:val="001F019F"/>
    <w:rsid w:val="002E2D5C"/>
    <w:rsid w:val="002F00C0"/>
    <w:rsid w:val="0038793E"/>
    <w:rsid w:val="0040488E"/>
    <w:rsid w:val="004746C9"/>
    <w:rsid w:val="00592A4D"/>
    <w:rsid w:val="005D3A33"/>
    <w:rsid w:val="00667152"/>
    <w:rsid w:val="00671B8F"/>
    <w:rsid w:val="006C780F"/>
    <w:rsid w:val="00716918"/>
    <w:rsid w:val="00727922"/>
    <w:rsid w:val="00782CAE"/>
    <w:rsid w:val="007834F3"/>
    <w:rsid w:val="00807A28"/>
    <w:rsid w:val="0087068A"/>
    <w:rsid w:val="008E0ED2"/>
    <w:rsid w:val="009509FC"/>
    <w:rsid w:val="009D27EC"/>
    <w:rsid w:val="00A26880"/>
    <w:rsid w:val="00AD4AE5"/>
    <w:rsid w:val="00B00D19"/>
    <w:rsid w:val="00B333CC"/>
    <w:rsid w:val="00BD7B33"/>
    <w:rsid w:val="00BE6854"/>
    <w:rsid w:val="00C063DF"/>
    <w:rsid w:val="00C15CA6"/>
    <w:rsid w:val="00C31F16"/>
    <w:rsid w:val="00C739E6"/>
    <w:rsid w:val="00CA0D9C"/>
    <w:rsid w:val="00D01D70"/>
    <w:rsid w:val="00D456B9"/>
    <w:rsid w:val="00E8452F"/>
    <w:rsid w:val="00EF05E9"/>
    <w:rsid w:val="00F0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B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BE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592A4D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19</cp:revision>
  <cp:lastPrinted>2017-11-07T07:49:00Z</cp:lastPrinted>
  <dcterms:created xsi:type="dcterms:W3CDTF">2017-11-06T03:34:00Z</dcterms:created>
  <dcterms:modified xsi:type="dcterms:W3CDTF">2017-11-09T06:35:00Z</dcterms:modified>
</cp:coreProperties>
</file>