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B4" w:rsidRPr="001A6CBE" w:rsidRDefault="001358C3" w:rsidP="001A6CBE">
      <w:pPr>
        <w:jc w:val="center"/>
        <w:rPr>
          <w:rFonts w:asciiTheme="majorEastAsia" w:eastAsiaTheme="majorEastAsia" w:hAnsiTheme="majorEastAsia" w:hint="eastAsia"/>
          <w:b/>
          <w:sz w:val="32"/>
          <w:szCs w:val="32"/>
        </w:rPr>
      </w:pPr>
      <w:r w:rsidRPr="004612B4">
        <w:rPr>
          <w:rFonts w:asciiTheme="majorEastAsia" w:eastAsiaTheme="majorEastAsia" w:hAnsiTheme="majorEastAsia" w:hint="eastAsia"/>
          <w:b/>
          <w:sz w:val="32"/>
          <w:szCs w:val="32"/>
        </w:rPr>
        <w:t>关于</w:t>
      </w:r>
      <w:r w:rsidR="001C3E2B">
        <w:rPr>
          <w:rFonts w:asciiTheme="majorEastAsia" w:eastAsiaTheme="majorEastAsia" w:hAnsiTheme="majorEastAsia" w:hint="eastAsia"/>
          <w:b/>
          <w:sz w:val="32"/>
          <w:szCs w:val="32"/>
        </w:rPr>
        <w:t>填报</w:t>
      </w:r>
      <w:r w:rsidRPr="004612B4">
        <w:rPr>
          <w:rFonts w:asciiTheme="majorEastAsia" w:eastAsiaTheme="majorEastAsia" w:hAnsiTheme="majorEastAsia" w:hint="eastAsia"/>
          <w:b/>
          <w:sz w:val="32"/>
          <w:szCs w:val="32"/>
        </w:rPr>
        <w:t>企业环评批复与现状情况调研表</w:t>
      </w:r>
      <w:r w:rsidR="001C3E2B">
        <w:rPr>
          <w:rFonts w:asciiTheme="majorEastAsia" w:eastAsiaTheme="majorEastAsia" w:hAnsiTheme="majorEastAsia" w:hint="eastAsia"/>
          <w:b/>
          <w:sz w:val="32"/>
          <w:szCs w:val="32"/>
        </w:rPr>
        <w:t>的通知</w:t>
      </w:r>
      <w:r w:rsidRPr="000B77BE">
        <w:rPr>
          <w:rFonts w:asciiTheme="majorEastAsia" w:eastAsiaTheme="majorEastAsia" w:hAnsiTheme="majorEastAsia" w:hint="eastAsia"/>
          <w:szCs w:val="21"/>
        </w:rPr>
        <w:t xml:space="preserve"> </w:t>
      </w:r>
    </w:p>
    <w:p w:rsidR="001358C3" w:rsidRPr="004612B4" w:rsidRDefault="001358C3" w:rsidP="004612B4">
      <w:pPr>
        <w:spacing w:line="48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4612B4">
        <w:rPr>
          <w:rFonts w:asciiTheme="majorEastAsia" w:eastAsiaTheme="majorEastAsia" w:hAnsiTheme="majorEastAsia" w:hint="eastAsia"/>
          <w:sz w:val="28"/>
          <w:szCs w:val="28"/>
        </w:rPr>
        <w:t>目前，</w:t>
      </w:r>
      <w:r w:rsidR="001A6CBE">
        <w:rPr>
          <w:rFonts w:asciiTheme="majorEastAsia" w:eastAsiaTheme="majorEastAsia" w:hAnsiTheme="majorEastAsia" w:hint="eastAsia"/>
          <w:sz w:val="28"/>
          <w:szCs w:val="28"/>
        </w:rPr>
        <w:t>我省</w:t>
      </w:r>
      <w:r w:rsidRPr="004612B4">
        <w:rPr>
          <w:rFonts w:asciiTheme="majorEastAsia" w:eastAsiaTheme="majorEastAsia" w:hAnsiTheme="majorEastAsia" w:hint="eastAsia"/>
          <w:sz w:val="28"/>
          <w:szCs w:val="28"/>
        </w:rPr>
        <w:t>电镀行业排污许可证的申报工作进展缓慢，企业在填报过程中原环评批复与现状不符情况较为突出，为了解我省电镀行业企业该事项总体情况，现请相关企业配合填写调研表，以作</w:t>
      </w:r>
      <w:r w:rsidR="001C3E2B">
        <w:rPr>
          <w:rFonts w:asciiTheme="majorEastAsia" w:eastAsiaTheme="majorEastAsia" w:hAnsiTheme="majorEastAsia" w:hint="eastAsia"/>
          <w:sz w:val="28"/>
          <w:szCs w:val="28"/>
        </w:rPr>
        <w:t>为</w:t>
      </w:r>
      <w:r w:rsidRPr="004612B4">
        <w:rPr>
          <w:rFonts w:asciiTheme="majorEastAsia" w:eastAsiaTheme="majorEastAsia" w:hAnsiTheme="majorEastAsia" w:hint="eastAsia"/>
          <w:sz w:val="28"/>
          <w:szCs w:val="28"/>
        </w:rPr>
        <w:t>协会向管理部门反映行业意见提供的事实参考依据。考虑企业</w:t>
      </w:r>
      <w:r w:rsidR="001C3E2B">
        <w:rPr>
          <w:rFonts w:asciiTheme="majorEastAsia" w:eastAsiaTheme="majorEastAsia" w:hAnsiTheme="majorEastAsia" w:hint="eastAsia"/>
          <w:sz w:val="28"/>
          <w:szCs w:val="28"/>
        </w:rPr>
        <w:t>隐私</w:t>
      </w:r>
      <w:r w:rsidRPr="004612B4">
        <w:rPr>
          <w:rFonts w:asciiTheme="majorEastAsia" w:eastAsiaTheme="majorEastAsia" w:hAnsiTheme="majorEastAsia" w:hint="eastAsia"/>
          <w:sz w:val="28"/>
          <w:szCs w:val="28"/>
        </w:rPr>
        <w:t>资料因素，该表要求真实填写，但不要求填写企业名称（自愿），该资料仅存协会秘书处。请大家为自已的事情，积极配合协会，</w:t>
      </w:r>
      <w:r w:rsidRPr="000B77BE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于12月4日</w:t>
      </w:r>
      <w:r w:rsidRPr="004612B4">
        <w:rPr>
          <w:rFonts w:asciiTheme="majorEastAsia" w:eastAsiaTheme="majorEastAsia" w:hAnsiTheme="majorEastAsia" w:hint="eastAsia"/>
          <w:sz w:val="28"/>
          <w:szCs w:val="28"/>
        </w:rPr>
        <w:t>前将调研表回复协会秘书处。</w:t>
      </w:r>
    </w:p>
    <w:p w:rsidR="001A6CBE" w:rsidRDefault="001358C3" w:rsidP="001A6CBE">
      <w:pPr>
        <w:spacing w:line="480" w:lineRule="exact"/>
        <w:ind w:firstLineChars="200" w:firstLine="560"/>
        <w:rPr>
          <w:rFonts w:asciiTheme="majorEastAsia" w:eastAsiaTheme="majorEastAsia" w:hAnsiTheme="majorEastAsia" w:hint="eastAsia"/>
          <w:sz w:val="28"/>
          <w:szCs w:val="28"/>
        </w:rPr>
      </w:pPr>
      <w:r w:rsidRPr="004612B4">
        <w:rPr>
          <w:rFonts w:asciiTheme="majorEastAsia" w:eastAsiaTheme="majorEastAsia" w:hAnsiTheme="majorEastAsia" w:hint="eastAsia"/>
          <w:sz w:val="28"/>
          <w:szCs w:val="28"/>
        </w:rPr>
        <w:t>协会传真：</w:t>
      </w:r>
      <w:r w:rsidR="001C3E2B" w:rsidRPr="004612B4">
        <w:rPr>
          <w:rFonts w:asciiTheme="majorEastAsia" w:eastAsiaTheme="majorEastAsia" w:hAnsiTheme="majorEastAsia" w:hint="eastAsia"/>
          <w:sz w:val="28"/>
          <w:szCs w:val="28"/>
        </w:rPr>
        <w:t>020-83805685</w:t>
      </w:r>
      <w:r w:rsidR="001A6CBE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Pr="004612B4">
        <w:rPr>
          <w:rFonts w:asciiTheme="majorEastAsia" w:eastAsiaTheme="majorEastAsia" w:hAnsiTheme="majorEastAsia" w:hint="eastAsia"/>
          <w:sz w:val="28"/>
          <w:szCs w:val="28"/>
        </w:rPr>
        <w:t>电话：</w:t>
      </w:r>
      <w:r w:rsidR="001C3E2B" w:rsidRPr="004612B4">
        <w:rPr>
          <w:rFonts w:asciiTheme="majorEastAsia" w:eastAsiaTheme="majorEastAsia" w:hAnsiTheme="majorEastAsia" w:hint="eastAsia"/>
          <w:sz w:val="28"/>
          <w:szCs w:val="28"/>
        </w:rPr>
        <w:t>020-83276177</w:t>
      </w:r>
      <w:r w:rsidR="001A6CBE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="001A6CBE" w:rsidRPr="004612B4">
        <w:rPr>
          <w:rFonts w:asciiTheme="majorEastAsia" w:eastAsiaTheme="majorEastAsia" w:hAnsiTheme="majorEastAsia" w:hint="eastAsia"/>
          <w:sz w:val="28"/>
          <w:szCs w:val="28"/>
        </w:rPr>
        <w:t>邮箱：</w:t>
      </w:r>
      <w:hyperlink r:id="rId6" w:history="1">
        <w:r w:rsidR="001A6CBE" w:rsidRPr="00DD1270">
          <w:rPr>
            <w:rStyle w:val="a6"/>
            <w:rFonts w:asciiTheme="majorEastAsia" w:eastAsiaTheme="majorEastAsia" w:hAnsiTheme="majorEastAsia" w:hint="eastAsia"/>
            <w:sz w:val="28"/>
            <w:szCs w:val="28"/>
          </w:rPr>
          <w:t>gdea2006@163.com</w:t>
        </w:r>
      </w:hyperlink>
    </w:p>
    <w:p w:rsidR="001358C3" w:rsidRPr="004612B4" w:rsidRDefault="001358C3" w:rsidP="004612B4">
      <w:pPr>
        <w:spacing w:line="48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</w:p>
    <w:p w:rsidR="001358C3" w:rsidRPr="001C3E2B" w:rsidRDefault="004612B4" w:rsidP="004612B4">
      <w:pPr>
        <w:spacing w:line="440" w:lineRule="exact"/>
        <w:jc w:val="center"/>
        <w:rPr>
          <w:rFonts w:asciiTheme="majorEastAsia" w:eastAsiaTheme="majorEastAsia" w:hAnsiTheme="majorEastAsia" w:hint="eastAsia"/>
          <w:b/>
          <w:sz w:val="32"/>
          <w:szCs w:val="32"/>
        </w:rPr>
      </w:pPr>
      <w:r w:rsidRPr="001C3E2B">
        <w:rPr>
          <w:rFonts w:asciiTheme="majorEastAsia" w:eastAsiaTheme="majorEastAsia" w:hAnsiTheme="majorEastAsia" w:hint="eastAsia"/>
          <w:b/>
          <w:sz w:val="32"/>
          <w:szCs w:val="32"/>
        </w:rPr>
        <w:t>调研表</w:t>
      </w:r>
    </w:p>
    <w:tbl>
      <w:tblPr>
        <w:tblStyle w:val="a5"/>
        <w:tblW w:w="9889" w:type="dxa"/>
        <w:tblLook w:val="04A0"/>
      </w:tblPr>
      <w:tblGrid>
        <w:gridCol w:w="1526"/>
        <w:gridCol w:w="4394"/>
        <w:gridCol w:w="3969"/>
      </w:tblGrid>
      <w:tr w:rsidR="005C219D" w:rsidRPr="00B62F63" w:rsidTr="004612B4">
        <w:trPr>
          <w:trHeight w:val="971"/>
        </w:trPr>
        <w:tc>
          <w:tcPr>
            <w:tcW w:w="1526" w:type="dxa"/>
            <w:vAlign w:val="center"/>
          </w:tcPr>
          <w:p w:rsidR="005C219D" w:rsidRPr="00B62F63" w:rsidRDefault="005C219D" w:rsidP="004612B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B62F6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事项</w:t>
            </w:r>
          </w:p>
        </w:tc>
        <w:tc>
          <w:tcPr>
            <w:tcW w:w="4394" w:type="dxa"/>
            <w:vAlign w:val="center"/>
          </w:tcPr>
          <w:p w:rsidR="005C219D" w:rsidRPr="00B62F63" w:rsidRDefault="005C219D" w:rsidP="004612B4">
            <w:pPr>
              <w:spacing w:line="440" w:lineRule="exact"/>
              <w:jc w:val="center"/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</w:pPr>
            <w:r w:rsidRPr="00B62F6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原环评</w:t>
            </w:r>
          </w:p>
          <w:p w:rsidR="004612B4" w:rsidRPr="00B62F63" w:rsidRDefault="004612B4" w:rsidP="004612B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B62F6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（包括重大变更、清洁生产变更）</w:t>
            </w:r>
          </w:p>
        </w:tc>
        <w:tc>
          <w:tcPr>
            <w:tcW w:w="3969" w:type="dxa"/>
            <w:vAlign w:val="center"/>
          </w:tcPr>
          <w:p w:rsidR="005C219D" w:rsidRPr="00B62F63" w:rsidRDefault="005C219D" w:rsidP="004612B4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B62F6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当前实际情况</w:t>
            </w:r>
          </w:p>
        </w:tc>
      </w:tr>
      <w:tr w:rsidR="005C219D" w:rsidRPr="004612B4" w:rsidTr="000B77BE">
        <w:trPr>
          <w:trHeight w:val="1134"/>
        </w:trPr>
        <w:tc>
          <w:tcPr>
            <w:tcW w:w="1526" w:type="dxa"/>
            <w:vAlign w:val="center"/>
          </w:tcPr>
          <w:p w:rsidR="005C219D" w:rsidRPr="004612B4" w:rsidRDefault="005C219D" w:rsidP="004612B4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612B4">
              <w:rPr>
                <w:rFonts w:asciiTheme="majorEastAsia" w:eastAsiaTheme="majorEastAsia" w:hAnsiTheme="majorEastAsia" w:hint="eastAsia"/>
                <w:sz w:val="28"/>
                <w:szCs w:val="28"/>
              </w:rPr>
              <w:t>镀种</w:t>
            </w:r>
          </w:p>
        </w:tc>
        <w:tc>
          <w:tcPr>
            <w:tcW w:w="4394" w:type="dxa"/>
          </w:tcPr>
          <w:p w:rsidR="005C219D" w:rsidRPr="004612B4" w:rsidRDefault="005C219D" w:rsidP="004612B4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969" w:type="dxa"/>
          </w:tcPr>
          <w:p w:rsidR="005C219D" w:rsidRPr="004612B4" w:rsidRDefault="005C219D" w:rsidP="004612B4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C219D" w:rsidRPr="004612B4" w:rsidTr="00FD4130">
        <w:trPr>
          <w:trHeight w:val="1264"/>
        </w:trPr>
        <w:tc>
          <w:tcPr>
            <w:tcW w:w="1526" w:type="dxa"/>
            <w:vAlign w:val="center"/>
          </w:tcPr>
          <w:p w:rsidR="005C219D" w:rsidRPr="004612B4" w:rsidRDefault="005C219D" w:rsidP="004612B4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612B4">
              <w:rPr>
                <w:rFonts w:asciiTheme="majorEastAsia" w:eastAsiaTheme="majorEastAsia" w:hAnsiTheme="majorEastAsia" w:hint="eastAsia"/>
                <w:sz w:val="28"/>
                <w:szCs w:val="28"/>
              </w:rPr>
              <w:t>生产规模</w:t>
            </w:r>
          </w:p>
        </w:tc>
        <w:tc>
          <w:tcPr>
            <w:tcW w:w="4394" w:type="dxa"/>
          </w:tcPr>
          <w:p w:rsidR="005C219D" w:rsidRPr="004612B4" w:rsidRDefault="005C219D" w:rsidP="00FD4130">
            <w:pPr>
              <w:spacing w:line="440" w:lineRule="exact"/>
              <w:ind w:firstLineChars="250" w:firstLine="700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4612B4">
              <w:rPr>
                <w:rFonts w:asciiTheme="majorEastAsia" w:eastAsiaTheme="majorEastAsia" w:hAnsiTheme="majorEastAsia" w:hint="eastAsia"/>
                <w:sz w:val="28"/>
                <w:szCs w:val="28"/>
              </w:rPr>
              <w:t>手动</w:t>
            </w:r>
            <w:r w:rsidR="00FD4130">
              <w:rPr>
                <w:rFonts w:asciiTheme="majorEastAsia" w:eastAsiaTheme="majorEastAsia" w:hAnsiTheme="majorEastAsia" w:hint="eastAsia"/>
                <w:sz w:val="28"/>
                <w:szCs w:val="28"/>
              </w:rPr>
              <w:t>线</w:t>
            </w:r>
            <w:r w:rsidRPr="004612B4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</w:t>
            </w:r>
            <w:r w:rsidR="004612B4" w:rsidRPr="004612B4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</w:t>
            </w:r>
            <w:r w:rsidR="00FD4130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Pr="004612B4">
              <w:rPr>
                <w:rFonts w:asciiTheme="majorEastAsia" w:eastAsiaTheme="majorEastAsia" w:hAnsiTheme="majorEastAsia" w:hint="eastAsia"/>
                <w:sz w:val="28"/>
                <w:szCs w:val="28"/>
              </w:rPr>
              <w:t>条</w:t>
            </w:r>
          </w:p>
          <w:p w:rsidR="005C219D" w:rsidRPr="004612B4" w:rsidRDefault="005C219D" w:rsidP="00FD4130">
            <w:pPr>
              <w:spacing w:line="440" w:lineRule="exact"/>
              <w:ind w:firstLineChars="150" w:firstLine="420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4612B4">
              <w:rPr>
                <w:rFonts w:asciiTheme="majorEastAsia" w:eastAsiaTheme="majorEastAsia" w:hAnsiTheme="majorEastAsia" w:hint="eastAsia"/>
                <w:sz w:val="28"/>
                <w:szCs w:val="28"/>
              </w:rPr>
              <w:t>半自动</w:t>
            </w:r>
            <w:r w:rsidR="00FD4130">
              <w:rPr>
                <w:rFonts w:asciiTheme="majorEastAsia" w:eastAsiaTheme="majorEastAsia" w:hAnsiTheme="majorEastAsia" w:hint="eastAsia"/>
                <w:sz w:val="28"/>
                <w:szCs w:val="28"/>
              </w:rPr>
              <w:t>线</w:t>
            </w:r>
            <w:r w:rsidRPr="004612B4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</w:t>
            </w:r>
            <w:r w:rsidR="004612B4" w:rsidRPr="004612B4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</w:t>
            </w:r>
            <w:r w:rsidRPr="004612B4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条</w:t>
            </w:r>
          </w:p>
          <w:p w:rsidR="005C219D" w:rsidRPr="004612B4" w:rsidRDefault="005C219D" w:rsidP="00FD4130">
            <w:pPr>
              <w:spacing w:line="440" w:lineRule="exact"/>
              <w:ind w:firstLineChars="150" w:firstLine="42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612B4">
              <w:rPr>
                <w:rFonts w:asciiTheme="majorEastAsia" w:eastAsiaTheme="majorEastAsia" w:hAnsiTheme="majorEastAsia" w:hint="eastAsia"/>
                <w:sz w:val="28"/>
                <w:szCs w:val="28"/>
              </w:rPr>
              <w:t>全自动</w:t>
            </w:r>
            <w:r w:rsidR="00FD4130">
              <w:rPr>
                <w:rFonts w:asciiTheme="majorEastAsia" w:eastAsiaTheme="majorEastAsia" w:hAnsiTheme="majorEastAsia" w:hint="eastAsia"/>
                <w:sz w:val="28"/>
                <w:szCs w:val="28"/>
              </w:rPr>
              <w:t>线</w:t>
            </w:r>
            <w:r w:rsidRPr="004612B4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</w:t>
            </w:r>
            <w:r w:rsidR="004612B4" w:rsidRPr="004612B4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</w:t>
            </w:r>
            <w:r w:rsidRPr="004612B4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条</w:t>
            </w:r>
          </w:p>
        </w:tc>
        <w:tc>
          <w:tcPr>
            <w:tcW w:w="3969" w:type="dxa"/>
          </w:tcPr>
          <w:p w:rsidR="00FD4130" w:rsidRPr="004612B4" w:rsidRDefault="00FD4130" w:rsidP="00FD4130">
            <w:pPr>
              <w:spacing w:line="440" w:lineRule="exact"/>
              <w:ind w:firstLineChars="250" w:firstLine="700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4612B4">
              <w:rPr>
                <w:rFonts w:asciiTheme="majorEastAsia" w:eastAsiaTheme="majorEastAsia" w:hAnsiTheme="majorEastAsia" w:hint="eastAsia"/>
                <w:sz w:val="28"/>
                <w:szCs w:val="28"/>
              </w:rPr>
              <w:t>手动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线</w:t>
            </w:r>
            <w:r w:rsidRPr="004612B4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   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Pr="004612B4">
              <w:rPr>
                <w:rFonts w:asciiTheme="majorEastAsia" w:eastAsiaTheme="majorEastAsia" w:hAnsiTheme="majorEastAsia" w:hint="eastAsia"/>
                <w:sz w:val="28"/>
                <w:szCs w:val="28"/>
              </w:rPr>
              <w:t>条</w:t>
            </w:r>
          </w:p>
          <w:p w:rsidR="00FD4130" w:rsidRPr="004612B4" w:rsidRDefault="00FD4130" w:rsidP="00FD4130">
            <w:pPr>
              <w:spacing w:line="440" w:lineRule="exact"/>
              <w:ind w:firstLineChars="150" w:firstLine="420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4612B4">
              <w:rPr>
                <w:rFonts w:asciiTheme="majorEastAsia" w:eastAsiaTheme="majorEastAsia" w:hAnsiTheme="majorEastAsia" w:hint="eastAsia"/>
                <w:sz w:val="28"/>
                <w:szCs w:val="28"/>
              </w:rPr>
              <w:t>半自动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线</w:t>
            </w:r>
            <w:r w:rsidRPr="004612B4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    条</w:t>
            </w:r>
          </w:p>
          <w:p w:rsidR="005C219D" w:rsidRPr="004612B4" w:rsidRDefault="00FD4130" w:rsidP="00FD4130">
            <w:pPr>
              <w:spacing w:line="440" w:lineRule="exact"/>
              <w:ind w:firstLineChars="150" w:firstLine="42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612B4">
              <w:rPr>
                <w:rFonts w:asciiTheme="majorEastAsia" w:eastAsiaTheme="majorEastAsia" w:hAnsiTheme="majorEastAsia" w:hint="eastAsia"/>
                <w:sz w:val="28"/>
                <w:szCs w:val="28"/>
              </w:rPr>
              <w:t>全自动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线</w:t>
            </w:r>
            <w:r w:rsidRPr="004612B4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    条</w:t>
            </w:r>
          </w:p>
        </w:tc>
      </w:tr>
      <w:tr w:rsidR="005C219D" w:rsidRPr="004612B4" w:rsidTr="00FD4130">
        <w:trPr>
          <w:trHeight w:val="915"/>
        </w:trPr>
        <w:tc>
          <w:tcPr>
            <w:tcW w:w="1526" w:type="dxa"/>
            <w:vAlign w:val="center"/>
          </w:tcPr>
          <w:p w:rsidR="005C219D" w:rsidRPr="004612B4" w:rsidRDefault="000B77BE" w:rsidP="004612B4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产品面积或重量</w:t>
            </w:r>
          </w:p>
        </w:tc>
        <w:tc>
          <w:tcPr>
            <w:tcW w:w="4394" w:type="dxa"/>
          </w:tcPr>
          <w:p w:rsidR="005C219D" w:rsidRPr="004612B4" w:rsidRDefault="005C219D" w:rsidP="004612B4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612B4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   </w:t>
            </w:r>
            <w:r w:rsidR="004612B4" w:rsidRPr="004612B4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</w:t>
            </w:r>
          </w:p>
        </w:tc>
        <w:tc>
          <w:tcPr>
            <w:tcW w:w="3969" w:type="dxa"/>
          </w:tcPr>
          <w:p w:rsidR="005C219D" w:rsidRPr="004612B4" w:rsidRDefault="005C219D" w:rsidP="004612B4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0B77BE" w:rsidRPr="004612B4" w:rsidTr="000B77BE">
        <w:trPr>
          <w:trHeight w:val="1116"/>
        </w:trPr>
        <w:tc>
          <w:tcPr>
            <w:tcW w:w="1526" w:type="dxa"/>
            <w:vAlign w:val="center"/>
          </w:tcPr>
          <w:p w:rsidR="000B77BE" w:rsidRPr="004612B4" w:rsidRDefault="000B77BE" w:rsidP="004612B4">
            <w:pPr>
              <w:spacing w:line="440" w:lineRule="exact"/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4612B4">
              <w:rPr>
                <w:rFonts w:asciiTheme="majorEastAsia" w:eastAsiaTheme="majorEastAsia" w:hAnsiTheme="majorEastAsia" w:hint="eastAsia"/>
                <w:sz w:val="28"/>
                <w:szCs w:val="28"/>
              </w:rPr>
              <w:t>污染物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</w:t>
            </w:r>
            <w:r w:rsidRPr="004612B4">
              <w:rPr>
                <w:rFonts w:asciiTheme="majorEastAsia" w:eastAsiaTheme="majorEastAsia" w:hAnsiTheme="majorEastAsia" w:hint="eastAsia"/>
                <w:sz w:val="28"/>
                <w:szCs w:val="28"/>
              </w:rPr>
              <w:t>种类</w:t>
            </w:r>
          </w:p>
        </w:tc>
        <w:tc>
          <w:tcPr>
            <w:tcW w:w="4394" w:type="dxa"/>
          </w:tcPr>
          <w:p w:rsidR="000B77BE" w:rsidRPr="004612B4" w:rsidRDefault="000B77BE" w:rsidP="004612B4">
            <w:pPr>
              <w:spacing w:line="440" w:lineRule="exact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3969" w:type="dxa"/>
          </w:tcPr>
          <w:p w:rsidR="000B77BE" w:rsidRPr="004612B4" w:rsidRDefault="000B77BE" w:rsidP="004612B4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C219D" w:rsidRPr="004612B4" w:rsidTr="000B77BE">
        <w:trPr>
          <w:trHeight w:val="1419"/>
        </w:trPr>
        <w:tc>
          <w:tcPr>
            <w:tcW w:w="1526" w:type="dxa"/>
            <w:vAlign w:val="center"/>
          </w:tcPr>
          <w:p w:rsidR="005C219D" w:rsidRPr="004612B4" w:rsidRDefault="000B77BE" w:rsidP="000B77BE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612B4">
              <w:rPr>
                <w:rFonts w:asciiTheme="majorEastAsia" w:eastAsiaTheme="majorEastAsia" w:hAnsiTheme="majorEastAsia" w:hint="eastAsia"/>
                <w:sz w:val="28"/>
                <w:szCs w:val="28"/>
              </w:rPr>
              <w:t>污染物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总量</w:t>
            </w:r>
          </w:p>
        </w:tc>
        <w:tc>
          <w:tcPr>
            <w:tcW w:w="4394" w:type="dxa"/>
          </w:tcPr>
          <w:p w:rsidR="005C219D" w:rsidRPr="004612B4" w:rsidRDefault="005C219D" w:rsidP="004612B4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969" w:type="dxa"/>
          </w:tcPr>
          <w:p w:rsidR="005C219D" w:rsidRPr="004612B4" w:rsidRDefault="005C219D" w:rsidP="004612B4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0B77BE" w:rsidRPr="004612B4" w:rsidTr="000B77BE">
        <w:trPr>
          <w:trHeight w:val="1557"/>
        </w:trPr>
        <w:tc>
          <w:tcPr>
            <w:tcW w:w="1526" w:type="dxa"/>
            <w:vAlign w:val="center"/>
          </w:tcPr>
          <w:p w:rsidR="000B77BE" w:rsidRPr="004612B4" w:rsidRDefault="000B77BE" w:rsidP="000B77BE">
            <w:pPr>
              <w:spacing w:line="440" w:lineRule="exact"/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其他说明</w:t>
            </w:r>
          </w:p>
        </w:tc>
        <w:tc>
          <w:tcPr>
            <w:tcW w:w="4394" w:type="dxa"/>
          </w:tcPr>
          <w:p w:rsidR="000B77BE" w:rsidRPr="004612B4" w:rsidRDefault="000B77BE" w:rsidP="004612B4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969" w:type="dxa"/>
          </w:tcPr>
          <w:p w:rsidR="000B77BE" w:rsidRPr="004612B4" w:rsidRDefault="000B77BE" w:rsidP="004612B4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4612B4" w:rsidRDefault="004612B4" w:rsidP="004612B4">
      <w:pPr>
        <w:spacing w:line="440" w:lineRule="exact"/>
        <w:rPr>
          <w:rFonts w:asciiTheme="majorEastAsia" w:eastAsiaTheme="majorEastAsia" w:hAnsiTheme="majorEastAsia" w:hint="eastAsia"/>
          <w:sz w:val="28"/>
          <w:szCs w:val="28"/>
        </w:rPr>
      </w:pPr>
    </w:p>
    <w:p w:rsidR="001A6CBE" w:rsidRDefault="001A6CBE" w:rsidP="004612B4">
      <w:pPr>
        <w:spacing w:line="440" w:lineRule="exact"/>
        <w:rPr>
          <w:rFonts w:asciiTheme="majorEastAsia" w:eastAsiaTheme="majorEastAsia" w:hAnsiTheme="majorEastAsia" w:hint="eastAsia"/>
          <w:sz w:val="28"/>
          <w:szCs w:val="28"/>
        </w:rPr>
      </w:pPr>
    </w:p>
    <w:p w:rsidR="004612B4" w:rsidRDefault="004612B4" w:rsidP="004612B4">
      <w:pPr>
        <w:spacing w:line="440" w:lineRule="exact"/>
        <w:ind w:firstLineChars="2300" w:firstLine="6440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广东省电镀行业协会</w:t>
      </w:r>
    </w:p>
    <w:p w:rsidR="001358C3" w:rsidRPr="004612B4" w:rsidRDefault="004612B4" w:rsidP="004612B4">
      <w:pPr>
        <w:spacing w:line="440" w:lineRule="exact"/>
        <w:ind w:firstLineChars="2350" w:firstLine="65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2017年12月1日</w:t>
      </w:r>
    </w:p>
    <w:sectPr w:rsidR="001358C3" w:rsidRPr="004612B4" w:rsidSect="000B77BE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237" w:rsidRDefault="00C02237" w:rsidP="005C219D">
      <w:r>
        <w:separator/>
      </w:r>
    </w:p>
  </w:endnote>
  <w:endnote w:type="continuationSeparator" w:id="0">
    <w:p w:rsidR="00C02237" w:rsidRDefault="00C02237" w:rsidP="005C2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237" w:rsidRDefault="00C02237" w:rsidP="005C219D">
      <w:r>
        <w:separator/>
      </w:r>
    </w:p>
  </w:footnote>
  <w:footnote w:type="continuationSeparator" w:id="0">
    <w:p w:rsidR="00C02237" w:rsidRDefault="00C02237" w:rsidP="005C21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58C3"/>
    <w:rsid w:val="000B77BE"/>
    <w:rsid w:val="001358C3"/>
    <w:rsid w:val="001A6CBE"/>
    <w:rsid w:val="001C3E2B"/>
    <w:rsid w:val="0034662C"/>
    <w:rsid w:val="004612B4"/>
    <w:rsid w:val="00556723"/>
    <w:rsid w:val="005C219D"/>
    <w:rsid w:val="00B60745"/>
    <w:rsid w:val="00B62F63"/>
    <w:rsid w:val="00C02237"/>
    <w:rsid w:val="00C133FD"/>
    <w:rsid w:val="00FD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4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2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21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21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219D"/>
    <w:rPr>
      <w:sz w:val="18"/>
      <w:szCs w:val="18"/>
    </w:rPr>
  </w:style>
  <w:style w:type="table" w:styleId="a5">
    <w:name w:val="Table Grid"/>
    <w:basedOn w:val="a1"/>
    <w:uiPriority w:val="59"/>
    <w:rsid w:val="005C21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133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dea2006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76</Words>
  <Characters>438</Characters>
  <Application>Microsoft Office Word</Application>
  <DocSecurity>0</DocSecurity>
  <Lines>3</Lines>
  <Paragraphs>1</Paragraphs>
  <ScaleCrop>false</ScaleCrop>
  <Company>Microsoft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11</cp:revision>
  <cp:lastPrinted>2017-12-01T03:14:00Z</cp:lastPrinted>
  <dcterms:created xsi:type="dcterms:W3CDTF">2017-12-01T01:50:00Z</dcterms:created>
  <dcterms:modified xsi:type="dcterms:W3CDTF">2017-12-01T03:17:00Z</dcterms:modified>
</cp:coreProperties>
</file>