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0A" w:rsidRPr="003E1CE5" w:rsidRDefault="00EA570A" w:rsidP="00EA570A">
      <w:pPr>
        <w:spacing w:line="360" w:lineRule="auto"/>
        <w:jc w:val="distribute"/>
        <w:rPr>
          <w:rFonts w:asciiTheme="minorEastAsia" w:eastAsiaTheme="minorEastAsia" w:hAnsiTheme="minorEastAsia"/>
          <w:b/>
          <w:sz w:val="72"/>
          <w:szCs w:val="72"/>
          <w:u w:val="double"/>
        </w:rPr>
      </w:pPr>
      <w:r w:rsidRPr="003E1CE5">
        <w:rPr>
          <w:rFonts w:asciiTheme="minorEastAsia" w:eastAsiaTheme="minorEastAsia" w:hAnsiTheme="minorEastAsia" w:hint="eastAsia"/>
          <w:b/>
          <w:sz w:val="72"/>
          <w:szCs w:val="72"/>
          <w:u w:val="double"/>
        </w:rPr>
        <w:t>广东省电镀行业协会</w:t>
      </w:r>
    </w:p>
    <w:p w:rsidR="00EA570A" w:rsidRDefault="00EA570A" w:rsidP="009052AB">
      <w:pPr>
        <w:spacing w:line="3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粤电镀（2019） 00</w:t>
      </w:r>
      <w:r w:rsidR="003E1CE5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号</w:t>
      </w:r>
    </w:p>
    <w:p w:rsidR="00EA570A" w:rsidRDefault="00EA570A" w:rsidP="009052AB">
      <w:pPr>
        <w:spacing w:line="3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CA2253" w:rsidRPr="00403847" w:rsidRDefault="00CA2253" w:rsidP="009052AB">
      <w:pPr>
        <w:spacing w:line="3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03847">
        <w:rPr>
          <w:rFonts w:asciiTheme="minorEastAsia" w:eastAsiaTheme="minorEastAsia" w:hAnsiTheme="minorEastAsia" w:hint="eastAsia"/>
          <w:b/>
          <w:sz w:val="28"/>
          <w:szCs w:val="28"/>
        </w:rPr>
        <w:t>关于召开广东省电镀行业协会</w:t>
      </w:r>
      <w:r w:rsidR="001A6DFB" w:rsidRPr="00403847">
        <w:rPr>
          <w:rFonts w:asciiTheme="minorEastAsia" w:eastAsiaTheme="minorEastAsia" w:hAnsiTheme="minorEastAsia" w:hint="eastAsia"/>
          <w:b/>
          <w:sz w:val="28"/>
          <w:szCs w:val="28"/>
        </w:rPr>
        <w:t>第四届换届会员大会</w:t>
      </w:r>
      <w:r w:rsidR="00E51992" w:rsidRPr="00403847">
        <w:rPr>
          <w:rFonts w:asciiTheme="minorEastAsia" w:eastAsiaTheme="minorEastAsia" w:hAnsiTheme="minorEastAsia" w:hint="eastAsia"/>
          <w:b/>
          <w:sz w:val="28"/>
          <w:szCs w:val="28"/>
        </w:rPr>
        <w:t>的</w:t>
      </w:r>
      <w:r w:rsidRPr="00403847">
        <w:rPr>
          <w:rFonts w:asciiTheme="minorEastAsia" w:eastAsiaTheme="minorEastAsia" w:hAnsiTheme="minorEastAsia" w:hint="eastAsia"/>
          <w:b/>
          <w:sz w:val="28"/>
          <w:szCs w:val="28"/>
        </w:rPr>
        <w:t>通知</w:t>
      </w:r>
    </w:p>
    <w:p w:rsidR="00CA2253" w:rsidRPr="00403847" w:rsidRDefault="00CA2253" w:rsidP="005C5FE6">
      <w:pPr>
        <w:spacing w:line="340" w:lineRule="exact"/>
        <w:rPr>
          <w:rFonts w:asciiTheme="minorEastAsia" w:eastAsiaTheme="minorEastAsia" w:hAnsiTheme="minorEastAsia"/>
          <w:b/>
          <w:sz w:val="24"/>
        </w:rPr>
      </w:pPr>
      <w:r w:rsidRPr="00403847">
        <w:rPr>
          <w:rFonts w:asciiTheme="minorEastAsia" w:eastAsiaTheme="minorEastAsia" w:hAnsiTheme="minorEastAsia" w:hint="eastAsia"/>
          <w:b/>
          <w:sz w:val="24"/>
        </w:rPr>
        <w:t>各会员单位：</w:t>
      </w:r>
    </w:p>
    <w:p w:rsidR="00DF2377" w:rsidRPr="003C5AF2" w:rsidRDefault="001A6DFB" w:rsidP="005C5FE6">
      <w:pPr>
        <w:spacing w:line="340" w:lineRule="exact"/>
        <w:ind w:firstLineChars="200" w:firstLine="480"/>
        <w:rPr>
          <w:rFonts w:ascii="黑体" w:eastAsia="黑体" w:hAnsi="黑体"/>
          <w:sz w:val="24"/>
        </w:rPr>
      </w:pPr>
      <w:r w:rsidRPr="003C5AF2">
        <w:rPr>
          <w:rFonts w:ascii="黑体" w:eastAsia="黑体" w:hAnsi="黑体" w:hint="eastAsia"/>
          <w:sz w:val="24"/>
        </w:rPr>
        <w:t>广东省电镀行业协会第四届</w:t>
      </w:r>
      <w:r w:rsidR="000A4EFC">
        <w:rPr>
          <w:rFonts w:ascii="黑体" w:eastAsia="黑体" w:hAnsi="黑体" w:hint="eastAsia"/>
          <w:sz w:val="24"/>
        </w:rPr>
        <w:t>理事会</w:t>
      </w:r>
      <w:r w:rsidRPr="003C5AF2">
        <w:rPr>
          <w:rFonts w:ascii="黑体" w:eastAsia="黑体" w:hAnsi="黑体" w:hint="eastAsia"/>
          <w:sz w:val="24"/>
        </w:rPr>
        <w:t>于2014年3</w:t>
      </w:r>
      <w:r w:rsidR="00DC1B90" w:rsidRPr="003C5AF2">
        <w:rPr>
          <w:rFonts w:ascii="黑体" w:eastAsia="黑体" w:hAnsi="黑体" w:hint="eastAsia"/>
          <w:sz w:val="24"/>
        </w:rPr>
        <w:t>月起</w:t>
      </w:r>
      <w:r w:rsidR="006251D5">
        <w:rPr>
          <w:rFonts w:ascii="黑体" w:eastAsia="黑体" w:hAnsi="黑体" w:hint="eastAsia"/>
          <w:sz w:val="24"/>
        </w:rPr>
        <w:t>至</w:t>
      </w:r>
      <w:r w:rsidRPr="003C5AF2">
        <w:rPr>
          <w:rFonts w:ascii="黑体" w:eastAsia="黑体" w:hAnsi="黑体" w:hint="eastAsia"/>
          <w:sz w:val="24"/>
        </w:rPr>
        <w:t>2019年3月任届期满。按协会章程和相关管理部门的规定，</w:t>
      </w:r>
      <w:r w:rsidR="006251D5">
        <w:rPr>
          <w:rFonts w:ascii="黑体" w:eastAsia="黑体" w:hAnsi="黑体" w:hint="eastAsia"/>
          <w:sz w:val="24"/>
        </w:rPr>
        <w:t>现</w:t>
      </w:r>
      <w:r w:rsidR="001D356E" w:rsidRPr="003C5AF2">
        <w:rPr>
          <w:rFonts w:ascii="黑体" w:eastAsia="黑体" w:hAnsi="黑体" w:hint="eastAsia"/>
          <w:sz w:val="24"/>
        </w:rPr>
        <w:t>定</w:t>
      </w:r>
      <w:r w:rsidR="00012C2A" w:rsidRPr="003C5AF2">
        <w:rPr>
          <w:rFonts w:ascii="黑体" w:eastAsia="黑体" w:hAnsi="黑体" w:hint="eastAsia"/>
          <w:sz w:val="24"/>
        </w:rPr>
        <w:t>于</w:t>
      </w:r>
      <w:r w:rsidR="00012C2A" w:rsidRPr="003C5AF2">
        <w:rPr>
          <w:rFonts w:ascii="黑体" w:eastAsia="黑体" w:hAnsi="黑体"/>
          <w:sz w:val="24"/>
        </w:rPr>
        <w:t>201</w:t>
      </w:r>
      <w:r w:rsidR="00403847" w:rsidRPr="003C5AF2">
        <w:rPr>
          <w:rFonts w:ascii="黑体" w:eastAsia="黑体" w:hAnsi="黑体" w:hint="eastAsia"/>
          <w:sz w:val="24"/>
        </w:rPr>
        <w:t>9</w:t>
      </w:r>
      <w:r w:rsidR="00012C2A" w:rsidRPr="003C5AF2">
        <w:rPr>
          <w:rFonts w:ascii="黑体" w:eastAsia="黑体" w:hAnsi="黑体" w:hint="eastAsia"/>
          <w:sz w:val="24"/>
        </w:rPr>
        <w:t>年</w:t>
      </w:r>
      <w:r w:rsidRPr="003C5AF2">
        <w:rPr>
          <w:rFonts w:ascii="黑体" w:eastAsia="黑体" w:hAnsi="黑体" w:hint="eastAsia"/>
          <w:sz w:val="24"/>
        </w:rPr>
        <w:t>3</w:t>
      </w:r>
      <w:r w:rsidR="00012C2A" w:rsidRPr="003C5AF2">
        <w:rPr>
          <w:rFonts w:ascii="黑体" w:eastAsia="黑体" w:hAnsi="黑体" w:hint="eastAsia"/>
          <w:sz w:val="24"/>
        </w:rPr>
        <w:t>月</w:t>
      </w:r>
      <w:r w:rsidRPr="003C5AF2">
        <w:rPr>
          <w:rFonts w:ascii="黑体" w:eastAsia="黑体" w:hAnsi="黑体" w:hint="eastAsia"/>
          <w:sz w:val="24"/>
        </w:rPr>
        <w:t>28</w:t>
      </w:r>
      <w:r w:rsidR="00012C2A" w:rsidRPr="003C5AF2">
        <w:rPr>
          <w:rFonts w:ascii="黑体" w:eastAsia="黑体" w:hAnsi="黑体" w:hint="eastAsia"/>
          <w:sz w:val="24"/>
        </w:rPr>
        <w:t>日上午召开</w:t>
      </w:r>
      <w:r w:rsidR="006251D5">
        <w:rPr>
          <w:rFonts w:ascii="黑体" w:eastAsia="黑体" w:hAnsi="黑体" w:hint="eastAsia"/>
          <w:sz w:val="24"/>
        </w:rPr>
        <w:t>广东省电镀行业协会第四届换届会员大会</w:t>
      </w:r>
      <w:r w:rsidR="00DC1B90" w:rsidRPr="003C5AF2">
        <w:rPr>
          <w:rFonts w:ascii="黑体" w:eastAsia="黑体" w:hAnsi="黑体" w:hint="eastAsia"/>
          <w:sz w:val="24"/>
        </w:rPr>
        <w:t>，选举</w:t>
      </w:r>
      <w:r w:rsidR="006251D5">
        <w:rPr>
          <w:rFonts w:ascii="黑体" w:eastAsia="黑体" w:hAnsi="黑体" w:hint="eastAsia"/>
          <w:sz w:val="24"/>
        </w:rPr>
        <w:t>产生</w:t>
      </w:r>
      <w:r w:rsidR="00DC1B90" w:rsidRPr="003C5AF2">
        <w:rPr>
          <w:rFonts w:ascii="黑体" w:eastAsia="黑体" w:hAnsi="黑体" w:hint="eastAsia"/>
          <w:sz w:val="24"/>
        </w:rPr>
        <w:t>新一届的理事会，共商</w:t>
      </w:r>
      <w:r w:rsidR="00FF2181" w:rsidRPr="003C5AF2">
        <w:rPr>
          <w:rFonts w:ascii="黑体" w:eastAsia="黑体" w:hAnsi="黑体" w:hint="eastAsia"/>
          <w:sz w:val="24"/>
        </w:rPr>
        <w:t>协会和</w:t>
      </w:r>
      <w:r w:rsidR="00DC1B90" w:rsidRPr="003C5AF2">
        <w:rPr>
          <w:rFonts w:ascii="黑体" w:eastAsia="黑体" w:hAnsi="黑体" w:hint="eastAsia"/>
          <w:sz w:val="24"/>
        </w:rPr>
        <w:t>行业发展未来。</w:t>
      </w:r>
      <w:r w:rsidR="00F13A59" w:rsidRPr="003C5AF2">
        <w:rPr>
          <w:rFonts w:ascii="黑体" w:eastAsia="黑体" w:hAnsi="黑体" w:hint="eastAsia"/>
          <w:sz w:val="24"/>
        </w:rPr>
        <w:t>会议重要，请各会员单位务必派人参会。</w:t>
      </w:r>
    </w:p>
    <w:p w:rsidR="00CA2253" w:rsidRPr="003C5AF2" w:rsidRDefault="00CA2253" w:rsidP="005C5FE6">
      <w:pPr>
        <w:spacing w:line="340" w:lineRule="exact"/>
        <w:ind w:firstLineChars="200" w:firstLine="480"/>
        <w:rPr>
          <w:rFonts w:ascii="黑体" w:eastAsia="黑体" w:hAnsi="黑体"/>
          <w:sz w:val="24"/>
        </w:rPr>
      </w:pPr>
      <w:r w:rsidRPr="003C5AF2">
        <w:rPr>
          <w:rFonts w:ascii="黑体" w:eastAsia="黑体" w:hAnsi="黑体" w:hint="eastAsia"/>
          <w:sz w:val="24"/>
        </w:rPr>
        <w:t>具体如下：</w:t>
      </w:r>
    </w:p>
    <w:p w:rsidR="001871A7" w:rsidRPr="003C5AF2" w:rsidRDefault="00E51992" w:rsidP="005C5FE6">
      <w:pPr>
        <w:spacing w:line="340" w:lineRule="exact"/>
        <w:ind w:firstLineChars="200" w:firstLine="480"/>
        <w:rPr>
          <w:rFonts w:ascii="黑体" w:eastAsia="黑体" w:hAnsi="黑体"/>
          <w:sz w:val="24"/>
        </w:rPr>
      </w:pPr>
      <w:r w:rsidRPr="003C5AF2">
        <w:rPr>
          <w:rFonts w:ascii="黑体" w:eastAsia="黑体" w:hAnsi="黑体" w:hint="eastAsia"/>
          <w:sz w:val="24"/>
        </w:rPr>
        <w:t>一、</w:t>
      </w:r>
      <w:r w:rsidR="00CA2253" w:rsidRPr="003C5AF2">
        <w:rPr>
          <w:rFonts w:ascii="黑体" w:eastAsia="黑体" w:hAnsi="黑体" w:hint="eastAsia"/>
          <w:sz w:val="24"/>
        </w:rPr>
        <w:t>时间：</w:t>
      </w:r>
      <w:r w:rsidR="00CA2253" w:rsidRPr="003C5AF2">
        <w:rPr>
          <w:rFonts w:ascii="黑体" w:eastAsia="黑体" w:hAnsi="黑体"/>
          <w:sz w:val="24"/>
          <w:u w:val="thick"/>
        </w:rPr>
        <w:t>201</w:t>
      </w:r>
      <w:r w:rsidR="00507F72" w:rsidRPr="003C5AF2">
        <w:rPr>
          <w:rFonts w:ascii="黑体" w:eastAsia="黑体" w:hAnsi="黑体" w:hint="eastAsia"/>
          <w:sz w:val="24"/>
          <w:u w:val="thick"/>
        </w:rPr>
        <w:t>8</w:t>
      </w:r>
      <w:r w:rsidR="00CA2253" w:rsidRPr="003C5AF2">
        <w:rPr>
          <w:rFonts w:ascii="黑体" w:eastAsia="黑体" w:hAnsi="黑体" w:hint="eastAsia"/>
          <w:sz w:val="24"/>
          <w:u w:val="thick"/>
        </w:rPr>
        <w:t>年</w:t>
      </w:r>
      <w:r w:rsidR="00545A83" w:rsidRPr="003C5AF2">
        <w:rPr>
          <w:rFonts w:ascii="黑体" w:eastAsia="黑体" w:hAnsi="黑体" w:hint="eastAsia"/>
          <w:sz w:val="24"/>
          <w:u w:val="thick"/>
        </w:rPr>
        <w:t>3</w:t>
      </w:r>
      <w:r w:rsidR="00CA2253" w:rsidRPr="003C5AF2">
        <w:rPr>
          <w:rFonts w:ascii="黑体" w:eastAsia="黑体" w:hAnsi="黑体" w:hint="eastAsia"/>
          <w:sz w:val="24"/>
          <w:u w:val="thick"/>
        </w:rPr>
        <w:t>月</w:t>
      </w:r>
      <w:r w:rsidR="00545A83" w:rsidRPr="003C5AF2">
        <w:rPr>
          <w:rFonts w:ascii="黑体" w:eastAsia="黑体" w:hAnsi="黑体" w:hint="eastAsia"/>
          <w:sz w:val="24"/>
          <w:u w:val="thick"/>
        </w:rPr>
        <w:t>28</w:t>
      </w:r>
      <w:r w:rsidR="00CA2253" w:rsidRPr="003C5AF2">
        <w:rPr>
          <w:rFonts w:ascii="黑体" w:eastAsia="黑体" w:hAnsi="黑体" w:hint="eastAsia"/>
          <w:sz w:val="24"/>
          <w:u w:val="thick"/>
        </w:rPr>
        <w:t>日</w:t>
      </w:r>
      <w:r w:rsidR="00CA2253" w:rsidRPr="003C5AF2">
        <w:rPr>
          <w:rFonts w:ascii="黑体" w:eastAsia="黑体" w:hAnsi="黑体" w:hint="eastAsia"/>
          <w:sz w:val="24"/>
        </w:rPr>
        <w:t>上午</w:t>
      </w:r>
      <w:r w:rsidR="00DE2695" w:rsidRPr="003C5AF2">
        <w:rPr>
          <w:rFonts w:ascii="黑体" w:eastAsia="黑体" w:hAnsi="黑体" w:hint="eastAsia"/>
          <w:sz w:val="24"/>
        </w:rPr>
        <w:t>：</w:t>
      </w:r>
      <w:r w:rsidR="001871A7" w:rsidRPr="003C5AF2">
        <w:rPr>
          <w:rFonts w:ascii="黑体" w:eastAsia="黑体" w:hAnsi="黑体" w:hint="eastAsia"/>
          <w:sz w:val="24"/>
        </w:rPr>
        <w:t>会员大会，下午</w:t>
      </w:r>
      <w:r w:rsidR="00DE2695" w:rsidRPr="003C5AF2">
        <w:rPr>
          <w:rFonts w:ascii="黑体" w:eastAsia="黑体" w:hAnsi="黑体" w:hint="eastAsia"/>
          <w:sz w:val="24"/>
        </w:rPr>
        <w:t>：</w:t>
      </w:r>
      <w:r w:rsidR="001871A7" w:rsidRPr="003C5AF2">
        <w:rPr>
          <w:rFonts w:ascii="黑体" w:eastAsia="黑体" w:hAnsi="黑体" w:hint="eastAsia"/>
          <w:sz w:val="24"/>
        </w:rPr>
        <w:t>行业政策法规和企业实操培训（</w:t>
      </w:r>
      <w:r w:rsidR="006251D5" w:rsidRPr="0095584B">
        <w:rPr>
          <w:rFonts w:ascii="黑体" w:eastAsia="黑体" w:hAnsi="黑体" w:hint="eastAsia"/>
          <w:sz w:val="24"/>
          <w:u w:val="thick"/>
        </w:rPr>
        <w:t>会议</w:t>
      </w:r>
      <w:r w:rsidR="000A4EFC">
        <w:rPr>
          <w:rFonts w:ascii="黑体" w:eastAsia="黑体" w:hAnsi="黑体" w:hint="eastAsia"/>
          <w:sz w:val="24"/>
          <w:u w:val="thick"/>
        </w:rPr>
        <w:t>及</w:t>
      </w:r>
      <w:r w:rsidR="006251D5" w:rsidRPr="0095584B">
        <w:rPr>
          <w:rFonts w:ascii="黑体" w:eastAsia="黑体" w:hAnsi="黑体" w:hint="eastAsia"/>
          <w:sz w:val="24"/>
          <w:u w:val="thick"/>
        </w:rPr>
        <w:t>培训</w:t>
      </w:r>
      <w:r w:rsidR="001871A7" w:rsidRPr="0095584B">
        <w:rPr>
          <w:rFonts w:ascii="黑体" w:eastAsia="黑体" w:hAnsi="黑体" w:hint="eastAsia"/>
          <w:sz w:val="24"/>
          <w:u w:val="thick"/>
        </w:rPr>
        <w:t>活动免费</w:t>
      </w:r>
      <w:r w:rsidR="001871A7" w:rsidRPr="003C5AF2">
        <w:rPr>
          <w:rFonts w:ascii="黑体" w:eastAsia="黑体" w:hAnsi="黑体" w:hint="eastAsia"/>
          <w:sz w:val="24"/>
        </w:rPr>
        <w:t>，会员企业</w:t>
      </w:r>
      <w:r w:rsidR="000A4EFC">
        <w:rPr>
          <w:rFonts w:ascii="黑体" w:eastAsia="黑体" w:hAnsi="黑体" w:hint="eastAsia"/>
          <w:sz w:val="24"/>
        </w:rPr>
        <w:t>可</w:t>
      </w:r>
      <w:r w:rsidR="001871A7" w:rsidRPr="003C5AF2">
        <w:rPr>
          <w:rFonts w:ascii="黑体" w:eastAsia="黑体" w:hAnsi="黑体" w:hint="eastAsia"/>
          <w:sz w:val="24"/>
        </w:rPr>
        <w:t>2人</w:t>
      </w:r>
      <w:r w:rsidR="000A4EFC">
        <w:rPr>
          <w:rFonts w:ascii="黑体" w:eastAsia="黑体" w:hAnsi="黑体" w:hint="eastAsia"/>
          <w:sz w:val="24"/>
        </w:rPr>
        <w:t>报名参会</w:t>
      </w:r>
      <w:r w:rsidR="001871A7" w:rsidRPr="003C5AF2">
        <w:rPr>
          <w:rFonts w:ascii="黑体" w:eastAsia="黑体" w:hAnsi="黑体" w:hint="eastAsia"/>
          <w:sz w:val="24"/>
        </w:rPr>
        <w:t>）</w:t>
      </w:r>
      <w:r w:rsidR="00DE2695" w:rsidRPr="003C5AF2">
        <w:rPr>
          <w:rFonts w:ascii="黑体" w:eastAsia="黑体" w:hAnsi="黑体" w:hint="eastAsia"/>
          <w:sz w:val="24"/>
        </w:rPr>
        <w:t>。</w:t>
      </w:r>
    </w:p>
    <w:p w:rsidR="00CA2253" w:rsidRPr="003C5AF2" w:rsidRDefault="00E51992" w:rsidP="005C5FE6">
      <w:pPr>
        <w:spacing w:line="340" w:lineRule="exact"/>
        <w:ind w:firstLineChars="200" w:firstLine="480"/>
        <w:rPr>
          <w:rFonts w:ascii="黑体" w:eastAsia="黑体" w:hAnsi="黑体"/>
          <w:sz w:val="24"/>
        </w:rPr>
      </w:pPr>
      <w:r w:rsidRPr="003C5AF2">
        <w:rPr>
          <w:rFonts w:ascii="黑体" w:eastAsia="黑体" w:hAnsi="黑体" w:hint="eastAsia"/>
          <w:sz w:val="24"/>
        </w:rPr>
        <w:t>二、</w:t>
      </w:r>
      <w:r w:rsidR="00CA2253" w:rsidRPr="003C5AF2">
        <w:rPr>
          <w:rFonts w:ascii="黑体" w:eastAsia="黑体" w:hAnsi="黑体" w:hint="eastAsia"/>
          <w:sz w:val="24"/>
        </w:rPr>
        <w:t>地点：番禺香江大酒店三楼丽晶殿</w:t>
      </w:r>
      <w:r w:rsidR="00CA2253" w:rsidRPr="003C5AF2">
        <w:rPr>
          <w:rFonts w:ascii="黑体" w:eastAsia="黑体" w:hAnsi="黑体"/>
          <w:sz w:val="24"/>
        </w:rPr>
        <w:t xml:space="preserve"> </w:t>
      </w:r>
      <w:r w:rsidR="00CA2253" w:rsidRPr="003C5AF2">
        <w:rPr>
          <w:rFonts w:ascii="黑体" w:eastAsia="黑体" w:hAnsi="黑体" w:hint="eastAsia"/>
          <w:sz w:val="24"/>
        </w:rPr>
        <w:t>（</w:t>
      </w:r>
      <w:r w:rsidR="006251D5">
        <w:rPr>
          <w:rFonts w:ascii="黑体" w:eastAsia="黑体" w:hAnsi="黑体" w:hint="eastAsia"/>
          <w:sz w:val="24"/>
        </w:rPr>
        <w:t>广州番禺</w:t>
      </w:r>
      <w:r w:rsidR="00CA2253" w:rsidRPr="003C5AF2">
        <w:rPr>
          <w:rFonts w:ascii="黑体" w:eastAsia="黑体" w:hAnsi="黑体" w:hint="eastAsia"/>
          <w:sz w:val="24"/>
        </w:rPr>
        <w:t>大石迎宾路</w:t>
      </w:r>
      <w:r w:rsidR="00CA2253" w:rsidRPr="003C5AF2">
        <w:rPr>
          <w:rFonts w:ascii="黑体" w:eastAsia="黑体" w:hAnsi="黑体"/>
          <w:sz w:val="24"/>
        </w:rPr>
        <w:t>538</w:t>
      </w:r>
      <w:r w:rsidR="00CA2253" w:rsidRPr="003C5AF2">
        <w:rPr>
          <w:rFonts w:ascii="黑体" w:eastAsia="黑体" w:hAnsi="黑体" w:hint="eastAsia"/>
          <w:sz w:val="24"/>
        </w:rPr>
        <w:t>号，总机：</w:t>
      </w:r>
      <w:r w:rsidR="00CA2253" w:rsidRPr="003C5AF2">
        <w:rPr>
          <w:rFonts w:ascii="黑体" w:eastAsia="黑体" w:hAnsi="黑体"/>
          <w:sz w:val="24"/>
        </w:rPr>
        <w:t>020-84786888</w:t>
      </w:r>
      <w:r w:rsidR="00CA2253" w:rsidRPr="003C5AF2">
        <w:rPr>
          <w:rFonts w:ascii="黑体" w:eastAsia="黑体" w:hAnsi="黑体" w:hint="eastAsia"/>
          <w:sz w:val="24"/>
        </w:rPr>
        <w:t>）</w:t>
      </w:r>
    </w:p>
    <w:p w:rsidR="00CA2253" w:rsidRPr="003C5AF2" w:rsidRDefault="00E51992" w:rsidP="005C5FE6">
      <w:pPr>
        <w:spacing w:line="340" w:lineRule="exact"/>
        <w:ind w:firstLineChars="200" w:firstLine="480"/>
        <w:rPr>
          <w:rFonts w:ascii="黑体" w:eastAsia="黑体" w:hAnsi="黑体"/>
          <w:sz w:val="24"/>
        </w:rPr>
      </w:pPr>
      <w:r w:rsidRPr="003C5AF2">
        <w:rPr>
          <w:rFonts w:ascii="黑体" w:eastAsia="黑体" w:hAnsi="黑体" w:hint="eastAsia"/>
          <w:sz w:val="24"/>
        </w:rPr>
        <w:t>三、</w:t>
      </w:r>
      <w:r w:rsidR="00DF2377" w:rsidRPr="003C5AF2">
        <w:rPr>
          <w:rFonts w:ascii="黑体" w:eastAsia="黑体" w:hAnsi="黑体" w:hint="eastAsia"/>
          <w:sz w:val="24"/>
        </w:rPr>
        <w:t>会议</w:t>
      </w:r>
      <w:r w:rsidR="00DE2695" w:rsidRPr="003C5AF2">
        <w:rPr>
          <w:rFonts w:ascii="黑体" w:eastAsia="黑体" w:hAnsi="黑体" w:hint="eastAsia"/>
          <w:sz w:val="24"/>
        </w:rPr>
        <w:t>议程</w:t>
      </w:r>
      <w:r w:rsidR="00CA2253" w:rsidRPr="003C5AF2">
        <w:rPr>
          <w:rFonts w:ascii="黑体" w:eastAsia="黑体" w:hAnsi="黑体"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8364"/>
      </w:tblGrid>
      <w:tr w:rsidR="00A364D4" w:rsidRPr="003C5AF2" w:rsidTr="005C5FE6">
        <w:tc>
          <w:tcPr>
            <w:tcW w:w="2268" w:type="dxa"/>
          </w:tcPr>
          <w:p w:rsidR="00A364D4" w:rsidRPr="003C5AF2" w:rsidRDefault="00A364D4" w:rsidP="005C5FE6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5AF2">
              <w:rPr>
                <w:rFonts w:ascii="黑体" w:eastAsia="黑体" w:hAnsi="黑体" w:hint="eastAsia"/>
                <w:b/>
                <w:sz w:val="24"/>
              </w:rPr>
              <w:t xml:space="preserve">时间 </w:t>
            </w:r>
          </w:p>
        </w:tc>
        <w:tc>
          <w:tcPr>
            <w:tcW w:w="8364" w:type="dxa"/>
          </w:tcPr>
          <w:p w:rsidR="00A364D4" w:rsidRPr="003C5AF2" w:rsidRDefault="00A364D4" w:rsidP="005C5FE6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5AF2">
              <w:rPr>
                <w:rFonts w:ascii="黑体" w:eastAsia="黑体" w:hAnsi="黑体" w:hint="eastAsia"/>
                <w:b/>
                <w:sz w:val="24"/>
              </w:rPr>
              <w:t>内  容</w:t>
            </w:r>
          </w:p>
        </w:tc>
      </w:tr>
      <w:tr w:rsidR="00A364D4" w:rsidRPr="003C5AF2" w:rsidTr="005C5FE6">
        <w:tc>
          <w:tcPr>
            <w:tcW w:w="2268" w:type="dxa"/>
            <w:vAlign w:val="center"/>
          </w:tcPr>
          <w:p w:rsidR="00A364D4" w:rsidRPr="003C5AF2" w:rsidRDefault="00A364D4" w:rsidP="00DC7AAB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8：</w:t>
            </w:r>
            <w:r w:rsidR="00DC7AAB">
              <w:rPr>
                <w:rFonts w:ascii="黑体" w:eastAsia="黑体" w:hAnsi="黑体" w:hint="eastAsia"/>
                <w:sz w:val="24"/>
              </w:rPr>
              <w:t>0</w:t>
            </w:r>
            <w:r w:rsidRPr="003C5AF2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8364" w:type="dxa"/>
          </w:tcPr>
          <w:p w:rsidR="00A364D4" w:rsidRPr="003C5AF2" w:rsidRDefault="00A364D4" w:rsidP="005C5FE6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报到</w:t>
            </w:r>
          </w:p>
        </w:tc>
      </w:tr>
      <w:tr w:rsidR="00A364D4" w:rsidRPr="003C5AF2" w:rsidTr="005C5FE6">
        <w:trPr>
          <w:trHeight w:val="431"/>
        </w:trPr>
        <w:tc>
          <w:tcPr>
            <w:tcW w:w="2268" w:type="dxa"/>
            <w:vMerge w:val="restart"/>
            <w:vAlign w:val="center"/>
          </w:tcPr>
          <w:p w:rsidR="00A364D4" w:rsidRPr="003C5AF2" w:rsidRDefault="00A364D4" w:rsidP="005C5FE6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9:00—12:00</w:t>
            </w:r>
          </w:p>
        </w:tc>
        <w:tc>
          <w:tcPr>
            <w:tcW w:w="8364" w:type="dxa"/>
          </w:tcPr>
          <w:p w:rsidR="00A364D4" w:rsidRPr="003C5AF2" w:rsidRDefault="00A364D4" w:rsidP="005C5FE6">
            <w:pPr>
              <w:spacing w:line="340" w:lineRule="exact"/>
              <w:jc w:val="left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1、审议第四届理事会工作报告、财务报告、监事报告、章程修改草案；</w:t>
            </w:r>
          </w:p>
        </w:tc>
      </w:tr>
      <w:tr w:rsidR="00A364D4" w:rsidRPr="003C5AF2" w:rsidTr="005C5FE6">
        <w:trPr>
          <w:trHeight w:val="540"/>
        </w:trPr>
        <w:tc>
          <w:tcPr>
            <w:tcW w:w="2268" w:type="dxa"/>
            <w:vMerge/>
            <w:vAlign w:val="center"/>
          </w:tcPr>
          <w:p w:rsidR="00A364D4" w:rsidRPr="003C5AF2" w:rsidRDefault="00A364D4" w:rsidP="005C5FE6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4" w:type="dxa"/>
          </w:tcPr>
          <w:p w:rsidR="005C5FE6" w:rsidRPr="003C5AF2" w:rsidRDefault="00A364D4" w:rsidP="005C5FE6">
            <w:pPr>
              <w:spacing w:line="340" w:lineRule="exact"/>
              <w:jc w:val="left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2、无记名投票选举第五届（新一届）理事会</w:t>
            </w:r>
            <w:r w:rsidR="005C5FE6" w:rsidRPr="003C5AF2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3C5AF2">
              <w:rPr>
                <w:rFonts w:ascii="黑体" w:eastAsia="黑体" w:hAnsi="黑体" w:hint="eastAsia"/>
                <w:sz w:val="24"/>
              </w:rPr>
              <w:t>会长、常务副会长、副会长、</w:t>
            </w:r>
          </w:p>
          <w:p w:rsidR="00A364D4" w:rsidRPr="003C5AF2" w:rsidRDefault="00A364D4" w:rsidP="005C5FE6">
            <w:pPr>
              <w:spacing w:line="340" w:lineRule="exact"/>
              <w:ind w:firstLineChars="150" w:firstLine="360"/>
              <w:jc w:val="left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常务理事、理事、监事</w:t>
            </w:r>
          </w:p>
        </w:tc>
      </w:tr>
      <w:tr w:rsidR="00A364D4" w:rsidRPr="003C5AF2" w:rsidTr="005C5FE6">
        <w:tc>
          <w:tcPr>
            <w:tcW w:w="2268" w:type="dxa"/>
            <w:vAlign w:val="center"/>
          </w:tcPr>
          <w:p w:rsidR="00A364D4" w:rsidRPr="003C5AF2" w:rsidRDefault="00A364D4" w:rsidP="005C5FE6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12:00—14:00</w:t>
            </w:r>
          </w:p>
        </w:tc>
        <w:tc>
          <w:tcPr>
            <w:tcW w:w="8364" w:type="dxa"/>
          </w:tcPr>
          <w:p w:rsidR="00A364D4" w:rsidRPr="003C5AF2" w:rsidRDefault="00A364D4" w:rsidP="005C5FE6">
            <w:pPr>
              <w:spacing w:line="340" w:lineRule="exact"/>
              <w:jc w:val="left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午宴</w:t>
            </w:r>
          </w:p>
        </w:tc>
      </w:tr>
      <w:tr w:rsidR="00A364D4" w:rsidRPr="003C5AF2" w:rsidTr="005C5FE6">
        <w:trPr>
          <w:trHeight w:val="417"/>
        </w:trPr>
        <w:tc>
          <w:tcPr>
            <w:tcW w:w="2268" w:type="dxa"/>
            <w:vMerge w:val="restart"/>
            <w:vAlign w:val="center"/>
          </w:tcPr>
          <w:p w:rsidR="00A364D4" w:rsidRPr="003C5AF2" w:rsidRDefault="00A364D4" w:rsidP="005C5FE6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14:00—15:30</w:t>
            </w:r>
          </w:p>
        </w:tc>
        <w:tc>
          <w:tcPr>
            <w:tcW w:w="8364" w:type="dxa"/>
          </w:tcPr>
          <w:p w:rsidR="00A364D4" w:rsidRPr="003C5AF2" w:rsidRDefault="00A364D4" w:rsidP="0095584B">
            <w:pPr>
              <w:spacing w:line="340" w:lineRule="exact"/>
              <w:jc w:val="left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1、</w:t>
            </w:r>
            <w:r w:rsidR="00AD4AE1" w:rsidRPr="003C5AF2">
              <w:rPr>
                <w:rFonts w:ascii="黑体" w:eastAsia="黑体" w:hAnsi="黑体" w:hint="eastAsia"/>
                <w:sz w:val="24"/>
              </w:rPr>
              <w:t>广东省</w:t>
            </w:r>
            <w:r w:rsidR="0095584B">
              <w:rPr>
                <w:rFonts w:ascii="黑体" w:eastAsia="黑体" w:hAnsi="黑体" w:hint="eastAsia"/>
                <w:sz w:val="24"/>
              </w:rPr>
              <w:t>信息产业</w:t>
            </w:r>
            <w:r w:rsidR="00AD4AE1" w:rsidRPr="003C5AF2">
              <w:rPr>
                <w:rFonts w:ascii="黑体" w:eastAsia="黑体" w:hAnsi="黑体" w:hint="eastAsia"/>
                <w:sz w:val="24"/>
              </w:rPr>
              <w:t>厅关于电镀行业</w:t>
            </w:r>
            <w:r w:rsidRPr="003C5AF2">
              <w:rPr>
                <w:rFonts w:ascii="黑体" w:eastAsia="黑体" w:hAnsi="黑体" w:hint="eastAsia"/>
                <w:sz w:val="24"/>
              </w:rPr>
              <w:t>工业互联网</w:t>
            </w:r>
            <w:r w:rsidR="00AD4AE1" w:rsidRPr="003C5AF2">
              <w:rPr>
                <w:rFonts w:ascii="黑体" w:eastAsia="黑体" w:hAnsi="黑体" w:hint="eastAsia"/>
                <w:sz w:val="24"/>
              </w:rPr>
              <w:t>实施方案解读</w:t>
            </w:r>
          </w:p>
        </w:tc>
      </w:tr>
      <w:tr w:rsidR="00A364D4" w:rsidRPr="003C5AF2" w:rsidTr="005C5FE6">
        <w:trPr>
          <w:trHeight w:val="480"/>
        </w:trPr>
        <w:tc>
          <w:tcPr>
            <w:tcW w:w="2268" w:type="dxa"/>
            <w:vMerge/>
            <w:vAlign w:val="center"/>
          </w:tcPr>
          <w:p w:rsidR="00A364D4" w:rsidRPr="003C5AF2" w:rsidRDefault="00A364D4" w:rsidP="005C5FE6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4" w:type="dxa"/>
          </w:tcPr>
          <w:p w:rsidR="00A364D4" w:rsidRPr="003C5AF2" w:rsidRDefault="00A364D4" w:rsidP="005C5FE6">
            <w:pPr>
              <w:spacing w:line="340" w:lineRule="exact"/>
              <w:jc w:val="left"/>
              <w:rPr>
                <w:rFonts w:ascii="黑体" w:eastAsia="黑体" w:hAnsi="黑体"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>2、如何做好电镀企业的环境合规管理</w:t>
            </w:r>
            <w:r w:rsidR="000A4EFC">
              <w:rPr>
                <w:rFonts w:ascii="黑体" w:eastAsia="黑体" w:hAnsi="黑体" w:hint="eastAsia"/>
                <w:sz w:val="24"/>
              </w:rPr>
              <w:t>实操要点</w:t>
            </w:r>
          </w:p>
        </w:tc>
      </w:tr>
    </w:tbl>
    <w:p w:rsidR="002B47E9" w:rsidRPr="003C5AF2" w:rsidRDefault="002B47E9" w:rsidP="005C5FE6">
      <w:pPr>
        <w:spacing w:line="340" w:lineRule="exact"/>
        <w:rPr>
          <w:rFonts w:ascii="黑体" w:eastAsia="黑体" w:hAnsi="黑体"/>
          <w:sz w:val="28"/>
          <w:szCs w:val="28"/>
        </w:rPr>
      </w:pPr>
    </w:p>
    <w:p w:rsidR="00CA2253" w:rsidRPr="003C5AF2" w:rsidRDefault="00E01213" w:rsidP="005C5FE6">
      <w:pPr>
        <w:spacing w:line="340" w:lineRule="exact"/>
        <w:rPr>
          <w:rFonts w:ascii="黑体" w:eastAsia="黑体" w:hAnsi="黑体"/>
          <w:sz w:val="28"/>
          <w:szCs w:val="28"/>
        </w:rPr>
      </w:pPr>
      <w:r w:rsidRPr="003C5AF2">
        <w:rPr>
          <w:rFonts w:ascii="黑体" w:eastAsia="黑体" w:hAnsi="黑体" w:hint="eastAsia"/>
          <w:sz w:val="28"/>
          <w:szCs w:val="28"/>
        </w:rPr>
        <w:t>----</w:t>
      </w:r>
      <w:r w:rsidR="001D356E" w:rsidRPr="003C5AF2">
        <w:rPr>
          <w:rFonts w:ascii="黑体" w:eastAsia="黑体" w:hAnsi="黑体" w:hint="eastAsia"/>
          <w:sz w:val="28"/>
          <w:szCs w:val="28"/>
        </w:rPr>
        <w:t>------------------------------------------------------------------------</w:t>
      </w:r>
    </w:p>
    <w:p w:rsidR="00403847" w:rsidRPr="003C5AF2" w:rsidRDefault="00CA2253" w:rsidP="005C5FE6">
      <w:pPr>
        <w:spacing w:line="340" w:lineRule="exact"/>
        <w:jc w:val="center"/>
        <w:rPr>
          <w:rFonts w:ascii="黑体" w:eastAsia="黑体" w:hAnsi="黑体"/>
          <w:b/>
          <w:sz w:val="24"/>
        </w:rPr>
      </w:pPr>
      <w:r w:rsidRPr="003C5AF2">
        <w:rPr>
          <w:rFonts w:ascii="黑体" w:eastAsia="黑体" w:hAnsi="黑体" w:hint="eastAsia"/>
          <w:b/>
          <w:sz w:val="24"/>
        </w:rPr>
        <w:t>参</w:t>
      </w:r>
      <w:r w:rsidRPr="003C5AF2">
        <w:rPr>
          <w:rFonts w:ascii="黑体" w:eastAsia="黑体" w:hAnsi="黑体"/>
          <w:b/>
          <w:sz w:val="24"/>
        </w:rPr>
        <w:t xml:space="preserve"> </w:t>
      </w:r>
      <w:r w:rsidRPr="003C5AF2">
        <w:rPr>
          <w:rFonts w:ascii="黑体" w:eastAsia="黑体" w:hAnsi="黑体" w:hint="eastAsia"/>
          <w:b/>
          <w:sz w:val="24"/>
        </w:rPr>
        <w:t>会</w:t>
      </w:r>
      <w:r w:rsidRPr="003C5AF2">
        <w:rPr>
          <w:rFonts w:ascii="黑体" w:eastAsia="黑体" w:hAnsi="黑体"/>
          <w:b/>
          <w:sz w:val="24"/>
        </w:rPr>
        <w:t xml:space="preserve"> </w:t>
      </w:r>
      <w:r w:rsidRPr="003C5AF2">
        <w:rPr>
          <w:rFonts w:ascii="黑体" w:eastAsia="黑体" w:hAnsi="黑体" w:hint="eastAsia"/>
          <w:b/>
          <w:sz w:val="24"/>
        </w:rPr>
        <w:t>回</w:t>
      </w:r>
      <w:r w:rsidRPr="003C5AF2">
        <w:rPr>
          <w:rFonts w:ascii="黑体" w:eastAsia="黑体" w:hAnsi="黑体"/>
          <w:b/>
          <w:sz w:val="24"/>
        </w:rPr>
        <w:t xml:space="preserve"> </w:t>
      </w:r>
      <w:r w:rsidRPr="003C5AF2">
        <w:rPr>
          <w:rFonts w:ascii="黑体" w:eastAsia="黑体" w:hAnsi="黑体" w:hint="eastAsia"/>
          <w:b/>
          <w:sz w:val="24"/>
        </w:rPr>
        <w:t>执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843"/>
        <w:gridCol w:w="1559"/>
        <w:gridCol w:w="3119"/>
      </w:tblGrid>
      <w:tr w:rsidR="007F4CAC" w:rsidRPr="003C5AF2" w:rsidTr="005C5FE6">
        <w:trPr>
          <w:trHeight w:val="419"/>
        </w:trPr>
        <w:tc>
          <w:tcPr>
            <w:tcW w:w="4111" w:type="dxa"/>
            <w:vAlign w:val="center"/>
          </w:tcPr>
          <w:p w:rsidR="007F4CAC" w:rsidRPr="003C5AF2" w:rsidRDefault="007F4CAC" w:rsidP="005C5FE6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5AF2">
              <w:rPr>
                <w:rFonts w:ascii="黑体" w:eastAsia="黑体" w:hAnsi="黑体" w:hint="eastAsia"/>
                <w:b/>
                <w:sz w:val="24"/>
              </w:rPr>
              <w:t>单位名称</w:t>
            </w:r>
          </w:p>
        </w:tc>
        <w:tc>
          <w:tcPr>
            <w:tcW w:w="1843" w:type="dxa"/>
            <w:vAlign w:val="center"/>
          </w:tcPr>
          <w:p w:rsidR="007F4CAC" w:rsidRPr="003C5AF2" w:rsidRDefault="007F4CAC" w:rsidP="005C5FE6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5AF2">
              <w:rPr>
                <w:rFonts w:ascii="黑体" w:eastAsia="黑体" w:hAnsi="黑体" w:hint="eastAsia"/>
                <w:b/>
                <w:sz w:val="24"/>
              </w:rPr>
              <w:t>参会代表姓名</w:t>
            </w:r>
          </w:p>
        </w:tc>
        <w:tc>
          <w:tcPr>
            <w:tcW w:w="1559" w:type="dxa"/>
            <w:vAlign w:val="center"/>
          </w:tcPr>
          <w:p w:rsidR="007F4CAC" w:rsidRPr="003C5AF2" w:rsidRDefault="007F4CAC" w:rsidP="005C5FE6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5AF2">
              <w:rPr>
                <w:rFonts w:ascii="黑体" w:eastAsia="黑体" w:hAnsi="黑体" w:hint="eastAsia"/>
                <w:b/>
                <w:sz w:val="24"/>
              </w:rPr>
              <w:t>职务</w:t>
            </w:r>
          </w:p>
        </w:tc>
        <w:tc>
          <w:tcPr>
            <w:tcW w:w="3119" w:type="dxa"/>
            <w:vAlign w:val="center"/>
          </w:tcPr>
          <w:p w:rsidR="007F4CAC" w:rsidRPr="003C5AF2" w:rsidRDefault="007F4CAC" w:rsidP="005C5FE6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C5AF2">
              <w:rPr>
                <w:rFonts w:ascii="黑体" w:eastAsia="黑体" w:hAnsi="黑体" w:hint="eastAsia"/>
                <w:b/>
                <w:sz w:val="24"/>
              </w:rPr>
              <w:t>联系电话</w:t>
            </w:r>
          </w:p>
        </w:tc>
      </w:tr>
      <w:tr w:rsidR="007F4CAC" w:rsidRPr="003C5AF2" w:rsidTr="002B47E9">
        <w:trPr>
          <w:trHeight w:val="413"/>
        </w:trPr>
        <w:tc>
          <w:tcPr>
            <w:tcW w:w="4111" w:type="dxa"/>
            <w:vMerge w:val="restart"/>
          </w:tcPr>
          <w:p w:rsidR="007F4CAC" w:rsidRPr="003C5AF2" w:rsidRDefault="007F4CAC" w:rsidP="005C5FE6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43" w:type="dxa"/>
          </w:tcPr>
          <w:p w:rsidR="007F4CAC" w:rsidRPr="003C5AF2" w:rsidRDefault="007F4CAC" w:rsidP="005C5FE6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559" w:type="dxa"/>
          </w:tcPr>
          <w:p w:rsidR="007F4CAC" w:rsidRPr="003C5AF2" w:rsidRDefault="007F4CAC" w:rsidP="005C5FE6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119" w:type="dxa"/>
          </w:tcPr>
          <w:p w:rsidR="007F4CAC" w:rsidRPr="003C5AF2" w:rsidRDefault="007F4CAC" w:rsidP="005C5FE6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7F4CAC" w:rsidRPr="003C5AF2" w:rsidTr="002B47E9">
        <w:trPr>
          <w:trHeight w:val="420"/>
        </w:trPr>
        <w:tc>
          <w:tcPr>
            <w:tcW w:w="4111" w:type="dxa"/>
            <w:vMerge/>
          </w:tcPr>
          <w:p w:rsidR="007F4CAC" w:rsidRPr="003C5AF2" w:rsidRDefault="007F4CAC" w:rsidP="005C5FE6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43" w:type="dxa"/>
          </w:tcPr>
          <w:p w:rsidR="007F4CAC" w:rsidRPr="003C5AF2" w:rsidRDefault="007F4CAC" w:rsidP="005C5FE6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559" w:type="dxa"/>
          </w:tcPr>
          <w:p w:rsidR="007F4CAC" w:rsidRPr="003C5AF2" w:rsidRDefault="007F4CAC" w:rsidP="005C5FE6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119" w:type="dxa"/>
          </w:tcPr>
          <w:p w:rsidR="007F4CAC" w:rsidRPr="003C5AF2" w:rsidRDefault="007F4CAC" w:rsidP="005C5FE6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7F4CAC" w:rsidRPr="003C5AF2" w:rsidTr="00041B3B">
        <w:trPr>
          <w:trHeight w:val="517"/>
        </w:trPr>
        <w:tc>
          <w:tcPr>
            <w:tcW w:w="10632" w:type="dxa"/>
            <w:gridSpan w:val="4"/>
            <w:vAlign w:val="center"/>
          </w:tcPr>
          <w:p w:rsidR="007F4CAC" w:rsidRPr="003C5AF2" w:rsidRDefault="007F4CAC" w:rsidP="005C5FE6">
            <w:pPr>
              <w:spacing w:line="340" w:lineRule="exact"/>
              <w:jc w:val="left"/>
              <w:rPr>
                <w:rFonts w:ascii="黑体" w:eastAsia="黑体" w:hAnsi="黑体"/>
                <w:b/>
                <w:sz w:val="24"/>
              </w:rPr>
            </w:pPr>
            <w:r w:rsidRPr="003C5AF2">
              <w:rPr>
                <w:rFonts w:ascii="黑体" w:eastAsia="黑体" w:hAnsi="黑体" w:hint="eastAsia"/>
                <w:sz w:val="24"/>
              </w:rPr>
              <w:t xml:space="preserve">  </w:t>
            </w:r>
            <w:r w:rsidR="00020930" w:rsidRPr="003C5AF2">
              <w:rPr>
                <w:rFonts w:ascii="黑体" w:eastAsia="黑体" w:hAnsi="黑体" w:hint="eastAsia"/>
                <w:sz w:val="24"/>
              </w:rPr>
              <w:t>有偿</w:t>
            </w:r>
            <w:r w:rsidRPr="003C5AF2">
              <w:rPr>
                <w:rFonts w:ascii="黑体" w:eastAsia="黑体" w:hAnsi="黑体" w:hint="eastAsia"/>
                <w:sz w:val="24"/>
              </w:rPr>
              <w:t>派发企业资料</w:t>
            </w:r>
            <w:r w:rsidRPr="003C5AF2">
              <w:rPr>
                <w:rFonts w:ascii="黑体" w:eastAsia="黑体" w:hAnsi="黑体"/>
                <w:sz w:val="24"/>
              </w:rPr>
              <w:t xml:space="preserve"> </w:t>
            </w:r>
            <w:r w:rsidRPr="003C5AF2">
              <w:rPr>
                <w:rFonts w:ascii="黑体" w:eastAsia="黑体" w:hAnsi="黑体" w:hint="eastAsia"/>
                <w:sz w:val="24"/>
              </w:rPr>
              <w:t>：</w:t>
            </w:r>
            <w:r w:rsidRPr="003C5AF2">
              <w:rPr>
                <w:rFonts w:ascii="黑体" w:eastAsia="黑体" w:hAnsi="黑体"/>
                <w:sz w:val="24"/>
              </w:rPr>
              <w:t xml:space="preserve"> </w:t>
            </w:r>
            <w:r w:rsidRPr="003C5AF2">
              <w:rPr>
                <w:rFonts w:ascii="黑体" w:eastAsia="黑体" w:hAnsi="黑体" w:hint="eastAsia"/>
                <w:sz w:val="24"/>
              </w:rPr>
              <w:t xml:space="preserve">   是</w:t>
            </w:r>
            <w:r w:rsidRPr="003C5AF2">
              <w:rPr>
                <w:rFonts w:ascii="黑体" w:eastAsia="黑体" w:hAnsi="黑体"/>
                <w:sz w:val="24"/>
              </w:rPr>
              <w:t xml:space="preserve"> □    </w:t>
            </w:r>
            <w:r w:rsidRPr="003C5AF2">
              <w:rPr>
                <w:rFonts w:ascii="黑体" w:eastAsia="黑体" w:hAnsi="黑体" w:hint="eastAsia"/>
                <w:sz w:val="24"/>
              </w:rPr>
              <w:t>（</w:t>
            </w:r>
            <w:r w:rsidR="0095584B">
              <w:rPr>
                <w:rFonts w:ascii="黑体" w:eastAsia="黑体" w:hAnsi="黑体" w:hint="eastAsia"/>
                <w:sz w:val="24"/>
              </w:rPr>
              <w:t>资料派发</w:t>
            </w:r>
            <w:r w:rsidR="00F47EE4" w:rsidRPr="003C5AF2">
              <w:rPr>
                <w:rFonts w:ascii="黑体" w:eastAsia="黑体" w:hAnsi="黑体" w:hint="eastAsia"/>
                <w:sz w:val="24"/>
              </w:rPr>
              <w:t>每家企业</w:t>
            </w:r>
            <w:r w:rsidRPr="003C5AF2">
              <w:rPr>
                <w:rFonts w:ascii="黑体" w:eastAsia="黑体" w:hAnsi="黑体" w:hint="eastAsia"/>
                <w:sz w:val="24"/>
              </w:rPr>
              <w:t>收费1000</w:t>
            </w:r>
            <w:r w:rsidR="00F47EE4" w:rsidRPr="003C5AF2">
              <w:rPr>
                <w:rFonts w:ascii="黑体" w:eastAsia="黑体" w:hAnsi="黑体" w:hint="eastAsia"/>
                <w:sz w:val="24"/>
              </w:rPr>
              <w:t>元</w:t>
            </w:r>
            <w:r w:rsidRPr="003C5AF2">
              <w:rPr>
                <w:rFonts w:ascii="黑体" w:eastAsia="黑体" w:hAnsi="黑体" w:hint="eastAsia"/>
                <w:sz w:val="24"/>
              </w:rPr>
              <w:t>，需要的请打√）</w:t>
            </w:r>
          </w:p>
        </w:tc>
      </w:tr>
    </w:tbl>
    <w:p w:rsidR="00F47EE4" w:rsidRPr="003C5AF2" w:rsidRDefault="00CA2253" w:rsidP="005C5FE6">
      <w:pPr>
        <w:spacing w:line="340" w:lineRule="exact"/>
        <w:rPr>
          <w:rFonts w:ascii="黑体" w:eastAsia="黑体" w:hAnsi="黑体"/>
          <w:sz w:val="24"/>
          <w:u w:val="single"/>
        </w:rPr>
      </w:pPr>
      <w:r w:rsidRPr="003C5AF2">
        <w:rPr>
          <w:rFonts w:ascii="黑体" w:eastAsia="黑体" w:hAnsi="黑体" w:hint="eastAsia"/>
          <w:sz w:val="24"/>
          <w:u w:val="single"/>
        </w:rPr>
        <w:t>请将参会回执于</w:t>
      </w:r>
      <w:r w:rsidRPr="003C5AF2">
        <w:rPr>
          <w:rFonts w:ascii="黑体" w:eastAsia="黑体" w:hAnsi="黑体"/>
          <w:sz w:val="24"/>
          <w:u w:val="single"/>
        </w:rPr>
        <w:t>3</w:t>
      </w:r>
      <w:r w:rsidRPr="003C5AF2">
        <w:rPr>
          <w:rFonts w:ascii="黑体" w:eastAsia="黑体" w:hAnsi="黑体" w:hint="eastAsia"/>
          <w:sz w:val="24"/>
          <w:u w:val="single"/>
        </w:rPr>
        <w:t>月</w:t>
      </w:r>
      <w:r w:rsidR="00DB0A2E" w:rsidRPr="003C5AF2">
        <w:rPr>
          <w:rFonts w:ascii="黑体" w:eastAsia="黑体" w:hAnsi="黑体"/>
          <w:sz w:val="24"/>
          <w:u w:val="single"/>
        </w:rPr>
        <w:t>2</w:t>
      </w:r>
      <w:r w:rsidR="00DC1B90" w:rsidRPr="003C5AF2">
        <w:rPr>
          <w:rFonts w:ascii="黑体" w:eastAsia="黑体" w:hAnsi="黑体" w:hint="eastAsia"/>
          <w:sz w:val="24"/>
          <w:u w:val="single"/>
        </w:rPr>
        <w:t>2</w:t>
      </w:r>
      <w:r w:rsidRPr="003C5AF2">
        <w:rPr>
          <w:rFonts w:ascii="黑体" w:eastAsia="黑体" w:hAnsi="黑体" w:hint="eastAsia"/>
          <w:sz w:val="24"/>
          <w:u w:val="single"/>
        </w:rPr>
        <w:t>日前</w:t>
      </w:r>
      <w:r w:rsidR="00403847" w:rsidRPr="003C5AF2">
        <w:rPr>
          <w:rFonts w:ascii="黑体" w:eastAsia="黑体" w:hAnsi="黑体" w:hint="eastAsia"/>
          <w:sz w:val="24"/>
          <w:u w:val="single"/>
        </w:rPr>
        <w:t>通过微信、邮件或</w:t>
      </w:r>
      <w:r w:rsidRPr="003C5AF2">
        <w:rPr>
          <w:rFonts w:ascii="黑体" w:eastAsia="黑体" w:hAnsi="黑体" w:hint="eastAsia"/>
          <w:sz w:val="24"/>
          <w:u w:val="single"/>
        </w:rPr>
        <w:t>传真回复至</w:t>
      </w:r>
      <w:r w:rsidR="00A113B5" w:rsidRPr="003C5AF2">
        <w:rPr>
          <w:rFonts w:ascii="黑体" w:eastAsia="黑体" w:hAnsi="黑体" w:hint="eastAsia"/>
          <w:sz w:val="24"/>
          <w:u w:val="single"/>
        </w:rPr>
        <w:t>协会</w:t>
      </w:r>
      <w:r w:rsidRPr="003C5AF2">
        <w:rPr>
          <w:rFonts w:ascii="黑体" w:eastAsia="黑体" w:hAnsi="黑体" w:hint="eastAsia"/>
          <w:sz w:val="24"/>
          <w:u w:val="single"/>
        </w:rPr>
        <w:t>秘书处</w:t>
      </w:r>
      <w:r w:rsidR="00786A0A" w:rsidRPr="003C5AF2">
        <w:rPr>
          <w:rFonts w:ascii="黑体" w:eastAsia="黑体" w:hAnsi="黑体" w:hint="eastAsia"/>
          <w:sz w:val="24"/>
          <w:u w:val="single"/>
        </w:rPr>
        <w:t>。</w:t>
      </w:r>
    </w:p>
    <w:p w:rsidR="007F4CAC" w:rsidRPr="003C5AF2" w:rsidRDefault="007F4CAC" w:rsidP="005C5FE6">
      <w:pPr>
        <w:spacing w:line="340" w:lineRule="exact"/>
        <w:rPr>
          <w:rFonts w:ascii="黑体" w:eastAsia="黑体" w:hAnsi="黑体"/>
          <w:sz w:val="24"/>
          <w:u w:val="single"/>
        </w:rPr>
      </w:pPr>
      <w:r w:rsidRPr="003C5AF2">
        <w:rPr>
          <w:rFonts w:ascii="黑体" w:eastAsia="黑体" w:hAnsi="黑体" w:hint="eastAsia"/>
          <w:sz w:val="24"/>
          <w:u w:val="single"/>
        </w:rPr>
        <w:t>本次会议统一安排派发企业宣传资料</w:t>
      </w:r>
      <w:r w:rsidR="00F47EE4" w:rsidRPr="003C5AF2">
        <w:rPr>
          <w:rFonts w:ascii="黑体" w:eastAsia="黑体" w:hAnsi="黑体" w:hint="eastAsia"/>
          <w:sz w:val="24"/>
          <w:u w:val="single"/>
        </w:rPr>
        <w:t>（收费）</w:t>
      </w:r>
      <w:r w:rsidRPr="003C5AF2">
        <w:rPr>
          <w:rFonts w:ascii="黑体" w:eastAsia="黑体" w:hAnsi="黑体" w:hint="eastAsia"/>
          <w:sz w:val="24"/>
          <w:u w:val="single"/>
        </w:rPr>
        <w:t>。宣传资料和相关款项于3月22日前寄、汇至秘书处。恕不接待现场临时派发行为。</w:t>
      </w:r>
      <w:r w:rsidR="005C5FE6" w:rsidRPr="003C5AF2">
        <w:rPr>
          <w:rFonts w:ascii="黑体" w:eastAsia="黑体" w:hAnsi="黑体" w:hint="eastAsia"/>
          <w:sz w:val="24"/>
        </w:rPr>
        <w:t>欢迎企业赞助大会礼品，谢谢！</w:t>
      </w:r>
      <w:r w:rsidR="005C5FE6" w:rsidRPr="003C5AF2">
        <w:rPr>
          <w:rFonts w:ascii="黑体" w:eastAsia="黑体" w:hAnsi="黑体"/>
          <w:sz w:val="24"/>
        </w:rPr>
        <w:t xml:space="preserve">  </w:t>
      </w:r>
    </w:p>
    <w:p w:rsidR="0014522A" w:rsidRPr="003C5AF2" w:rsidRDefault="0014522A" w:rsidP="005C5FE6">
      <w:pPr>
        <w:spacing w:line="340" w:lineRule="exact"/>
        <w:ind w:firstLineChars="50" w:firstLine="120"/>
        <w:rPr>
          <w:rFonts w:ascii="黑体" w:eastAsia="黑体" w:hAnsi="黑体"/>
          <w:sz w:val="24"/>
        </w:rPr>
      </w:pPr>
      <w:r w:rsidRPr="003C5AF2">
        <w:rPr>
          <w:rFonts w:ascii="黑体" w:eastAsia="黑体" w:hAnsi="黑体" w:hint="eastAsia"/>
          <w:sz w:val="24"/>
        </w:rPr>
        <w:t>收款</w:t>
      </w:r>
      <w:r w:rsidR="003A5112" w:rsidRPr="003C5AF2">
        <w:rPr>
          <w:rFonts w:ascii="黑体" w:eastAsia="黑体" w:hAnsi="黑体" w:hint="eastAsia"/>
          <w:sz w:val="24"/>
        </w:rPr>
        <w:t>单位</w:t>
      </w:r>
      <w:r w:rsidRPr="003C5AF2">
        <w:rPr>
          <w:rFonts w:ascii="黑体" w:eastAsia="黑体" w:hAnsi="黑体" w:hint="eastAsia"/>
          <w:sz w:val="24"/>
        </w:rPr>
        <w:t>：广东省电镀行业协会</w:t>
      </w:r>
      <w:r w:rsidR="00CC7F68" w:rsidRPr="003C5AF2">
        <w:rPr>
          <w:rFonts w:ascii="黑体" w:eastAsia="黑体" w:hAnsi="黑体" w:hint="eastAsia"/>
          <w:sz w:val="24"/>
        </w:rPr>
        <w:t xml:space="preserve">      </w:t>
      </w:r>
      <w:r w:rsidRPr="003C5AF2">
        <w:rPr>
          <w:rFonts w:ascii="黑体" w:eastAsia="黑体" w:hAnsi="黑体" w:hint="eastAsia"/>
          <w:sz w:val="24"/>
        </w:rPr>
        <w:t>银行账号：</w:t>
      </w:r>
      <w:r w:rsidRPr="003C5AF2">
        <w:rPr>
          <w:rFonts w:ascii="黑体" w:eastAsia="黑体" w:hAnsi="黑体"/>
          <w:sz w:val="24"/>
        </w:rPr>
        <w:t xml:space="preserve">3602 0038 0920 0062 884 </w:t>
      </w:r>
    </w:p>
    <w:p w:rsidR="005C5FE6" w:rsidRPr="003C5AF2" w:rsidRDefault="0014522A" w:rsidP="005C5FE6">
      <w:pPr>
        <w:spacing w:line="340" w:lineRule="exact"/>
        <w:ind w:firstLineChars="50" w:firstLine="120"/>
        <w:rPr>
          <w:rFonts w:ascii="黑体" w:eastAsia="黑体" w:hAnsi="黑体"/>
          <w:sz w:val="24"/>
        </w:rPr>
      </w:pPr>
      <w:r w:rsidRPr="003C5AF2">
        <w:rPr>
          <w:rFonts w:ascii="黑体" w:eastAsia="黑体" w:hAnsi="黑体" w:hint="eastAsia"/>
          <w:sz w:val="24"/>
        </w:rPr>
        <w:t>开户银行：</w:t>
      </w:r>
      <w:r w:rsidRPr="003C5AF2">
        <w:rPr>
          <w:rFonts w:ascii="黑体" w:eastAsia="黑体" w:hAnsi="黑体"/>
          <w:sz w:val="24"/>
        </w:rPr>
        <w:t xml:space="preserve"> </w:t>
      </w:r>
      <w:r w:rsidRPr="003C5AF2">
        <w:rPr>
          <w:rFonts w:ascii="黑体" w:eastAsia="黑体" w:hAnsi="黑体" w:hint="eastAsia"/>
          <w:sz w:val="24"/>
        </w:rPr>
        <w:t>中国工商银行广州市大德路支行</w:t>
      </w:r>
      <w:r w:rsidR="005C5FE6" w:rsidRPr="003C5AF2">
        <w:rPr>
          <w:rFonts w:ascii="黑体" w:eastAsia="黑体" w:hAnsi="黑体" w:hint="eastAsia"/>
          <w:sz w:val="24"/>
        </w:rPr>
        <w:t xml:space="preserve">  </w:t>
      </w:r>
      <w:r w:rsidR="00857FB2" w:rsidRPr="003C5AF2">
        <w:rPr>
          <w:rFonts w:ascii="黑体" w:eastAsia="黑体" w:hAnsi="黑体" w:hint="eastAsia"/>
          <w:sz w:val="24"/>
        </w:rPr>
        <w:t>地址：广州市越秀区东风中路503号东建大厦西座805</w:t>
      </w:r>
    </w:p>
    <w:p w:rsidR="00857FB2" w:rsidRPr="003C5AF2" w:rsidRDefault="00CB5F5C" w:rsidP="005C5FE6">
      <w:pPr>
        <w:spacing w:line="340" w:lineRule="exact"/>
        <w:ind w:firstLineChars="50" w:firstLine="1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联系人：张伟文 </w:t>
      </w:r>
      <w:r w:rsidR="00F47EE4" w:rsidRPr="003C5AF2">
        <w:rPr>
          <w:rFonts w:ascii="黑体" w:eastAsia="黑体" w:hAnsi="黑体" w:hint="eastAsia"/>
          <w:sz w:val="24"/>
        </w:rPr>
        <w:t>13925096050</w:t>
      </w:r>
      <w:r w:rsidR="005C5FE6" w:rsidRPr="003C5AF2">
        <w:rPr>
          <w:rFonts w:ascii="黑体" w:eastAsia="黑体" w:hAnsi="黑体" w:hint="eastAsia"/>
          <w:sz w:val="24"/>
        </w:rPr>
        <w:t xml:space="preserve">   魏丽冰  13828401227</w:t>
      </w:r>
    </w:p>
    <w:p w:rsidR="00CC7F68" w:rsidRPr="003C5AF2" w:rsidRDefault="00CA2253" w:rsidP="005C5FE6">
      <w:pPr>
        <w:spacing w:line="340" w:lineRule="exact"/>
        <w:ind w:firstLineChars="50" w:firstLine="120"/>
        <w:rPr>
          <w:rFonts w:ascii="黑体" w:eastAsia="黑体" w:hAnsi="黑体"/>
          <w:sz w:val="24"/>
        </w:rPr>
      </w:pPr>
      <w:r w:rsidRPr="003C5AF2">
        <w:rPr>
          <w:rFonts w:ascii="黑体" w:eastAsia="黑体" w:hAnsi="黑体" w:hint="eastAsia"/>
          <w:sz w:val="24"/>
        </w:rPr>
        <w:t>电话：</w:t>
      </w:r>
      <w:r w:rsidR="00403847" w:rsidRPr="003C5AF2">
        <w:rPr>
          <w:rFonts w:ascii="黑体" w:eastAsia="黑体" w:hAnsi="黑体"/>
          <w:sz w:val="24"/>
        </w:rPr>
        <w:t xml:space="preserve">020-83276177 </w:t>
      </w:r>
      <w:r w:rsidR="005C5FE6" w:rsidRPr="003C5AF2">
        <w:rPr>
          <w:rFonts w:ascii="黑体" w:eastAsia="黑体" w:hAnsi="黑体" w:hint="eastAsia"/>
          <w:sz w:val="24"/>
        </w:rPr>
        <w:t xml:space="preserve"> </w:t>
      </w:r>
      <w:r w:rsidRPr="003C5AF2">
        <w:rPr>
          <w:rFonts w:ascii="黑体" w:eastAsia="黑体" w:hAnsi="黑体" w:hint="eastAsia"/>
          <w:sz w:val="24"/>
        </w:rPr>
        <w:t>传真：</w:t>
      </w:r>
      <w:r w:rsidRPr="003C5AF2">
        <w:rPr>
          <w:rFonts w:ascii="黑体" w:eastAsia="黑体" w:hAnsi="黑体"/>
          <w:sz w:val="24"/>
        </w:rPr>
        <w:t xml:space="preserve">020-83805685  </w:t>
      </w:r>
      <w:r w:rsidRPr="003C5AF2">
        <w:rPr>
          <w:rFonts w:ascii="黑体" w:eastAsia="黑体" w:hAnsi="黑体" w:hint="eastAsia"/>
          <w:sz w:val="24"/>
        </w:rPr>
        <w:t>邮箱：</w:t>
      </w:r>
      <w:r w:rsidRPr="003C5AF2">
        <w:rPr>
          <w:rFonts w:ascii="黑体" w:eastAsia="黑体" w:hAnsi="黑体"/>
          <w:sz w:val="24"/>
        </w:rPr>
        <w:t>gdea2006@163.com</w:t>
      </w:r>
      <w:r w:rsidR="00403847" w:rsidRPr="003C5AF2">
        <w:rPr>
          <w:rFonts w:ascii="黑体" w:eastAsia="黑体" w:hAnsi="黑体" w:hint="eastAsia"/>
          <w:sz w:val="24"/>
        </w:rPr>
        <w:t xml:space="preserve">  </w:t>
      </w:r>
    </w:p>
    <w:p w:rsidR="00CA2253" w:rsidRPr="00403847" w:rsidRDefault="00CA2253" w:rsidP="005C5FE6">
      <w:pPr>
        <w:spacing w:line="340" w:lineRule="exact"/>
        <w:ind w:firstLineChars="50" w:firstLine="120"/>
        <w:rPr>
          <w:rFonts w:asciiTheme="minorEastAsia" w:eastAsiaTheme="minorEastAsia" w:hAnsiTheme="minorEastAsia"/>
          <w:sz w:val="24"/>
        </w:rPr>
      </w:pPr>
    </w:p>
    <w:p w:rsidR="00CA2253" w:rsidRDefault="00CA2253" w:rsidP="002B47E9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CA2253" w:rsidRPr="00403847" w:rsidRDefault="00CA2253" w:rsidP="002B47E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403847">
        <w:rPr>
          <w:rFonts w:asciiTheme="minorEastAsia" w:eastAsiaTheme="minorEastAsia" w:hAnsiTheme="minorEastAsia"/>
          <w:b/>
          <w:sz w:val="24"/>
        </w:rPr>
        <w:t xml:space="preserve">            </w:t>
      </w:r>
      <w:r w:rsidR="00335D2C" w:rsidRPr="00403847">
        <w:rPr>
          <w:rFonts w:asciiTheme="minorEastAsia" w:eastAsiaTheme="minorEastAsia" w:hAnsiTheme="minorEastAsia" w:hint="eastAsia"/>
          <w:b/>
          <w:sz w:val="24"/>
        </w:rPr>
        <w:t xml:space="preserve">   </w:t>
      </w:r>
      <w:r w:rsidRPr="00403847">
        <w:rPr>
          <w:rFonts w:asciiTheme="minorEastAsia" w:eastAsiaTheme="minorEastAsia" w:hAnsiTheme="minorEastAsia"/>
          <w:b/>
          <w:sz w:val="24"/>
        </w:rPr>
        <w:t xml:space="preserve">   </w:t>
      </w:r>
      <w:r w:rsidR="00335D2C" w:rsidRPr="00403847">
        <w:rPr>
          <w:rFonts w:asciiTheme="minorEastAsia" w:eastAsiaTheme="minorEastAsia" w:hAnsiTheme="minorEastAsia" w:hint="eastAsia"/>
          <w:b/>
          <w:sz w:val="24"/>
        </w:rPr>
        <w:t xml:space="preserve">      </w:t>
      </w:r>
      <w:r w:rsidR="00DC1B90" w:rsidRPr="00403847">
        <w:rPr>
          <w:rFonts w:asciiTheme="minorEastAsia" w:eastAsiaTheme="minorEastAsia" w:hAnsiTheme="minorEastAsia" w:hint="eastAsia"/>
          <w:b/>
          <w:sz w:val="24"/>
        </w:rPr>
        <w:t xml:space="preserve">                </w:t>
      </w:r>
      <w:r w:rsidRPr="00403847">
        <w:rPr>
          <w:rFonts w:asciiTheme="minorEastAsia" w:eastAsiaTheme="minorEastAsia" w:hAnsiTheme="minorEastAsia"/>
          <w:b/>
          <w:sz w:val="24"/>
        </w:rPr>
        <w:t xml:space="preserve">      </w:t>
      </w:r>
      <w:r w:rsidR="00243240">
        <w:rPr>
          <w:rFonts w:asciiTheme="minorEastAsia" w:eastAsiaTheme="minorEastAsia" w:hAnsiTheme="minorEastAsia" w:hint="eastAsia"/>
          <w:b/>
          <w:sz w:val="24"/>
        </w:rPr>
        <w:t xml:space="preserve">              </w:t>
      </w:r>
      <w:r w:rsidR="005C5FE6">
        <w:rPr>
          <w:rFonts w:asciiTheme="minorEastAsia" w:eastAsiaTheme="minorEastAsia" w:hAnsiTheme="minorEastAsia" w:hint="eastAsia"/>
          <w:b/>
          <w:sz w:val="24"/>
        </w:rPr>
        <w:t xml:space="preserve">    </w:t>
      </w:r>
      <w:r w:rsidRPr="00403847">
        <w:rPr>
          <w:rFonts w:asciiTheme="minorEastAsia" w:eastAsiaTheme="minorEastAsia" w:hAnsiTheme="minorEastAsia"/>
          <w:b/>
          <w:sz w:val="24"/>
        </w:rPr>
        <w:t xml:space="preserve"> </w:t>
      </w:r>
      <w:r w:rsidRPr="00403847">
        <w:rPr>
          <w:rFonts w:asciiTheme="minorEastAsia" w:eastAsiaTheme="minorEastAsia" w:hAnsiTheme="minorEastAsia" w:hint="eastAsia"/>
          <w:b/>
          <w:sz w:val="24"/>
        </w:rPr>
        <w:t>广东省电镀行业协会</w:t>
      </w:r>
      <w:r w:rsidRPr="00403847">
        <w:rPr>
          <w:rFonts w:asciiTheme="minorEastAsia" w:eastAsiaTheme="minorEastAsia" w:hAnsiTheme="minorEastAsia"/>
          <w:b/>
          <w:sz w:val="24"/>
        </w:rPr>
        <w:t xml:space="preserve"> </w:t>
      </w:r>
    </w:p>
    <w:p w:rsidR="009E4AFA" w:rsidRPr="00EA570A" w:rsidRDefault="00CA2253" w:rsidP="002B47E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403847">
        <w:rPr>
          <w:rFonts w:asciiTheme="minorEastAsia" w:eastAsiaTheme="minorEastAsia" w:hAnsiTheme="minorEastAsia"/>
          <w:sz w:val="24"/>
        </w:rPr>
        <w:t xml:space="preserve">           </w:t>
      </w:r>
      <w:r w:rsidR="00335D2C" w:rsidRPr="00403847">
        <w:rPr>
          <w:rFonts w:asciiTheme="minorEastAsia" w:eastAsiaTheme="minorEastAsia" w:hAnsiTheme="minorEastAsia" w:hint="eastAsia"/>
          <w:sz w:val="24"/>
        </w:rPr>
        <w:t xml:space="preserve">          </w:t>
      </w:r>
      <w:r w:rsidRPr="00403847">
        <w:rPr>
          <w:rFonts w:asciiTheme="minorEastAsia" w:eastAsiaTheme="minorEastAsia" w:hAnsiTheme="minorEastAsia"/>
          <w:sz w:val="24"/>
        </w:rPr>
        <w:t xml:space="preserve">          </w:t>
      </w:r>
      <w:r w:rsidR="00DC1B90" w:rsidRPr="00403847">
        <w:rPr>
          <w:rFonts w:asciiTheme="minorEastAsia" w:eastAsiaTheme="minorEastAsia" w:hAnsiTheme="minorEastAsia" w:hint="eastAsia"/>
          <w:sz w:val="24"/>
        </w:rPr>
        <w:t xml:space="preserve">       </w:t>
      </w:r>
      <w:r w:rsidRPr="00403847">
        <w:rPr>
          <w:rFonts w:asciiTheme="minorEastAsia" w:eastAsiaTheme="minorEastAsia" w:hAnsiTheme="minorEastAsia"/>
          <w:sz w:val="24"/>
        </w:rPr>
        <w:t xml:space="preserve">      </w:t>
      </w:r>
      <w:r w:rsidR="00F47EE4">
        <w:rPr>
          <w:rFonts w:asciiTheme="minorEastAsia" w:eastAsiaTheme="minorEastAsia" w:hAnsiTheme="minorEastAsia" w:hint="eastAsia"/>
          <w:sz w:val="24"/>
        </w:rPr>
        <w:t xml:space="preserve">  </w:t>
      </w:r>
      <w:r w:rsidR="00243240">
        <w:rPr>
          <w:rFonts w:asciiTheme="minorEastAsia" w:eastAsiaTheme="minorEastAsia" w:hAnsiTheme="minorEastAsia" w:hint="eastAsia"/>
          <w:sz w:val="24"/>
        </w:rPr>
        <w:t xml:space="preserve">             </w:t>
      </w:r>
      <w:r w:rsidR="005C5FE6">
        <w:rPr>
          <w:rFonts w:asciiTheme="minorEastAsia" w:eastAsiaTheme="minorEastAsia" w:hAnsiTheme="minorEastAsia" w:hint="eastAsia"/>
          <w:sz w:val="24"/>
        </w:rPr>
        <w:t xml:space="preserve">   </w:t>
      </w:r>
      <w:r w:rsidR="00243240">
        <w:rPr>
          <w:rFonts w:asciiTheme="minorEastAsia" w:eastAsiaTheme="minorEastAsia" w:hAnsiTheme="minorEastAsia" w:hint="eastAsia"/>
          <w:sz w:val="24"/>
        </w:rPr>
        <w:t xml:space="preserve"> </w:t>
      </w:r>
      <w:r w:rsidR="00EA570A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EA570A">
        <w:rPr>
          <w:rFonts w:asciiTheme="minorEastAsia" w:eastAsiaTheme="minorEastAsia" w:hAnsiTheme="minorEastAsia" w:hint="eastAsia"/>
          <w:b/>
          <w:sz w:val="24"/>
        </w:rPr>
        <w:t>二</w:t>
      </w:r>
      <w:r w:rsidRPr="00EA570A">
        <w:rPr>
          <w:rFonts w:asciiTheme="minorEastAsia" w:eastAsiaTheme="minorEastAsia" w:hAnsiTheme="minorEastAsia"/>
          <w:b/>
          <w:sz w:val="24"/>
        </w:rPr>
        <w:t>O</w:t>
      </w:r>
      <w:r w:rsidRPr="00EA570A">
        <w:rPr>
          <w:rFonts w:asciiTheme="minorEastAsia" w:eastAsiaTheme="minorEastAsia" w:hAnsiTheme="minorEastAsia" w:hint="eastAsia"/>
          <w:b/>
          <w:sz w:val="24"/>
        </w:rPr>
        <w:t>一</w:t>
      </w:r>
      <w:r w:rsidR="00F47EE4" w:rsidRPr="00EA570A">
        <w:rPr>
          <w:rFonts w:asciiTheme="minorEastAsia" w:eastAsiaTheme="minorEastAsia" w:hAnsiTheme="minorEastAsia" w:hint="eastAsia"/>
          <w:b/>
          <w:sz w:val="24"/>
        </w:rPr>
        <w:t>九</w:t>
      </w:r>
      <w:r w:rsidR="00DB0A2E" w:rsidRPr="00EA570A">
        <w:rPr>
          <w:rFonts w:asciiTheme="minorEastAsia" w:eastAsiaTheme="minorEastAsia" w:hAnsiTheme="minorEastAsia" w:hint="eastAsia"/>
          <w:b/>
          <w:sz w:val="24"/>
        </w:rPr>
        <w:t>年三月</w:t>
      </w:r>
      <w:r w:rsidR="00F47EE4" w:rsidRPr="00EA570A">
        <w:rPr>
          <w:rFonts w:asciiTheme="minorEastAsia" w:eastAsiaTheme="minorEastAsia" w:hAnsiTheme="minorEastAsia" w:hint="eastAsia"/>
          <w:b/>
          <w:sz w:val="24"/>
        </w:rPr>
        <w:t>十一</w:t>
      </w:r>
      <w:r w:rsidRPr="00EA570A">
        <w:rPr>
          <w:rFonts w:asciiTheme="minorEastAsia" w:eastAsiaTheme="minorEastAsia" w:hAnsiTheme="minorEastAsia" w:hint="eastAsia"/>
          <w:b/>
          <w:sz w:val="24"/>
        </w:rPr>
        <w:t>日</w:t>
      </w:r>
    </w:p>
    <w:sectPr w:rsidR="009E4AFA" w:rsidRPr="00EA570A" w:rsidSect="00CC7F6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EE" w:rsidRDefault="004142EE" w:rsidP="00DE7BB1">
      <w:r>
        <w:separator/>
      </w:r>
    </w:p>
  </w:endnote>
  <w:endnote w:type="continuationSeparator" w:id="0">
    <w:p w:rsidR="004142EE" w:rsidRDefault="004142EE" w:rsidP="00DE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EE" w:rsidRDefault="004142EE" w:rsidP="00DE7BB1">
      <w:r>
        <w:separator/>
      </w:r>
    </w:p>
  </w:footnote>
  <w:footnote w:type="continuationSeparator" w:id="0">
    <w:p w:rsidR="004142EE" w:rsidRDefault="004142EE" w:rsidP="00DE7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253"/>
    <w:rsid w:val="00012C2A"/>
    <w:rsid w:val="00020930"/>
    <w:rsid w:val="00041B3B"/>
    <w:rsid w:val="000732BF"/>
    <w:rsid w:val="000A4EFC"/>
    <w:rsid w:val="0014522A"/>
    <w:rsid w:val="0017348A"/>
    <w:rsid w:val="00177112"/>
    <w:rsid w:val="001841F5"/>
    <w:rsid w:val="001871A7"/>
    <w:rsid w:val="001A6DFB"/>
    <w:rsid w:val="001B2925"/>
    <w:rsid w:val="001D356E"/>
    <w:rsid w:val="002403DD"/>
    <w:rsid w:val="00243240"/>
    <w:rsid w:val="002642EF"/>
    <w:rsid w:val="002B47E9"/>
    <w:rsid w:val="0032135D"/>
    <w:rsid w:val="00335D2C"/>
    <w:rsid w:val="00344D5F"/>
    <w:rsid w:val="003906FE"/>
    <w:rsid w:val="003A5112"/>
    <w:rsid w:val="003C5AF2"/>
    <w:rsid w:val="003C7A32"/>
    <w:rsid w:val="003E1CE5"/>
    <w:rsid w:val="003E264C"/>
    <w:rsid w:val="00403847"/>
    <w:rsid w:val="004142EE"/>
    <w:rsid w:val="00494F7A"/>
    <w:rsid w:val="0050084D"/>
    <w:rsid w:val="00507F72"/>
    <w:rsid w:val="00545A83"/>
    <w:rsid w:val="005613DA"/>
    <w:rsid w:val="005B3780"/>
    <w:rsid w:val="005C5FE6"/>
    <w:rsid w:val="005E6611"/>
    <w:rsid w:val="006251D5"/>
    <w:rsid w:val="006356F4"/>
    <w:rsid w:val="006555FA"/>
    <w:rsid w:val="0066396E"/>
    <w:rsid w:val="006A0DE6"/>
    <w:rsid w:val="006B4939"/>
    <w:rsid w:val="006D71CC"/>
    <w:rsid w:val="006F20D5"/>
    <w:rsid w:val="007001CF"/>
    <w:rsid w:val="007415BD"/>
    <w:rsid w:val="00770C57"/>
    <w:rsid w:val="00772683"/>
    <w:rsid w:val="00786A0A"/>
    <w:rsid w:val="007B0E7F"/>
    <w:rsid w:val="007E68BA"/>
    <w:rsid w:val="007F35AF"/>
    <w:rsid w:val="007F38C0"/>
    <w:rsid w:val="007F4CAC"/>
    <w:rsid w:val="008002E6"/>
    <w:rsid w:val="00812C82"/>
    <w:rsid w:val="00857FB2"/>
    <w:rsid w:val="009052AB"/>
    <w:rsid w:val="00911692"/>
    <w:rsid w:val="0095584B"/>
    <w:rsid w:val="009678ED"/>
    <w:rsid w:val="0097383D"/>
    <w:rsid w:val="009E4AFA"/>
    <w:rsid w:val="00A113B5"/>
    <w:rsid w:val="00A364D4"/>
    <w:rsid w:val="00A41802"/>
    <w:rsid w:val="00AD4AE1"/>
    <w:rsid w:val="00AD653F"/>
    <w:rsid w:val="00B304C8"/>
    <w:rsid w:val="00B31B61"/>
    <w:rsid w:val="00B52F7D"/>
    <w:rsid w:val="00B93AD9"/>
    <w:rsid w:val="00BE1D94"/>
    <w:rsid w:val="00C82B7E"/>
    <w:rsid w:val="00CA2253"/>
    <w:rsid w:val="00CB5F5C"/>
    <w:rsid w:val="00CC36B9"/>
    <w:rsid w:val="00CC3E85"/>
    <w:rsid w:val="00CC7E2C"/>
    <w:rsid w:val="00CC7F68"/>
    <w:rsid w:val="00D740CA"/>
    <w:rsid w:val="00D9487D"/>
    <w:rsid w:val="00DB0A2E"/>
    <w:rsid w:val="00DC1B90"/>
    <w:rsid w:val="00DC7AAB"/>
    <w:rsid w:val="00DE053F"/>
    <w:rsid w:val="00DE2695"/>
    <w:rsid w:val="00DE7BB1"/>
    <w:rsid w:val="00DF2377"/>
    <w:rsid w:val="00E01213"/>
    <w:rsid w:val="00E3112D"/>
    <w:rsid w:val="00E37319"/>
    <w:rsid w:val="00E51992"/>
    <w:rsid w:val="00E77C62"/>
    <w:rsid w:val="00E85D57"/>
    <w:rsid w:val="00EA570A"/>
    <w:rsid w:val="00EE65AA"/>
    <w:rsid w:val="00EF4DAC"/>
    <w:rsid w:val="00EF698D"/>
    <w:rsid w:val="00F13A59"/>
    <w:rsid w:val="00F25A75"/>
    <w:rsid w:val="00F47EE4"/>
    <w:rsid w:val="00FB491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7BB1"/>
    <w:rPr>
      <w:kern w:val="2"/>
      <w:sz w:val="18"/>
      <w:szCs w:val="18"/>
    </w:rPr>
  </w:style>
  <w:style w:type="paragraph" w:styleId="a4">
    <w:name w:val="footer"/>
    <w:basedOn w:val="a"/>
    <w:link w:val="Char0"/>
    <w:rsid w:val="00DE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7BB1"/>
    <w:rPr>
      <w:kern w:val="2"/>
      <w:sz w:val="18"/>
      <w:szCs w:val="18"/>
    </w:rPr>
  </w:style>
  <w:style w:type="table" w:styleId="a5">
    <w:name w:val="Table Grid"/>
    <w:basedOn w:val="a1"/>
    <w:rsid w:val="00403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C9AA42-A4C2-4827-B5C5-4B730C01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169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关于召开“广东省电镀行业协会会员春茗大会”通知</dc:title>
  <dc:creator>User</dc:creator>
  <cp:lastModifiedBy>Administrator</cp:lastModifiedBy>
  <cp:revision>56</cp:revision>
  <cp:lastPrinted>2019-03-13T08:23:00Z</cp:lastPrinted>
  <dcterms:created xsi:type="dcterms:W3CDTF">2018-03-05T08:39:00Z</dcterms:created>
  <dcterms:modified xsi:type="dcterms:W3CDTF">2019-03-14T01:51:00Z</dcterms:modified>
</cp:coreProperties>
</file>